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8E35" w14:textId="540E520F" w:rsidR="00FF6D12" w:rsidRPr="00467AB7" w:rsidRDefault="00A66D0E">
      <w:pPr>
        <w:rPr>
          <w:b/>
          <w:bCs w:val="0"/>
          <w:sz w:val="11"/>
          <w:szCs w:val="11"/>
        </w:rPr>
      </w:pPr>
      <w:r w:rsidRPr="00DF528B">
        <w:rPr>
          <w:b/>
          <w:bCs w:val="0"/>
          <w:noProof/>
        </w:rPr>
        <w:drawing>
          <wp:anchor distT="0" distB="0" distL="114300" distR="114300" simplePos="0" relativeHeight="251659264" behindDoc="1" locked="0" layoutInCell="1" allowOverlap="1" wp14:anchorId="446EE11E" wp14:editId="5EDB6646">
            <wp:simplePos x="0" y="0"/>
            <wp:positionH relativeFrom="margin">
              <wp:posOffset>6324600</wp:posOffset>
            </wp:positionH>
            <wp:positionV relativeFrom="page">
              <wp:posOffset>203835</wp:posOffset>
            </wp:positionV>
            <wp:extent cx="1181100" cy="588645"/>
            <wp:effectExtent l="0" t="0" r="0" b="190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48239" w14:textId="77777777" w:rsidR="00FF6D12" w:rsidRDefault="00FF6D12">
      <w:pPr>
        <w:rPr>
          <w:b/>
          <w:bCs w:val="0"/>
        </w:rPr>
      </w:pPr>
    </w:p>
    <w:p w14:paraId="6BBA740C" w14:textId="373262FE" w:rsidR="007A6BF0" w:rsidRDefault="004C1061" w:rsidP="00FF6D12">
      <w:pPr>
        <w:spacing w:line="240" w:lineRule="auto"/>
      </w:pPr>
      <w:r>
        <w:rPr>
          <w:b/>
          <w:bCs w:val="0"/>
        </w:rPr>
        <w:t>Maternal-Newborn</w:t>
      </w:r>
      <w:r w:rsidR="007A6BF0" w:rsidRPr="00790C07">
        <w:rPr>
          <w:b/>
          <w:bCs w:val="0"/>
        </w:rPr>
        <w:t>:</w:t>
      </w:r>
      <w:r w:rsidR="007A6BF0">
        <w:t xml:space="preserve"> In addition to completing the simulations, students should be prepared to discuss selected topics in the pre/post-conferences or pre/debriefings. Below are potential topics and questions.</w:t>
      </w:r>
    </w:p>
    <w:p w14:paraId="57E453BF" w14:textId="2008492C" w:rsidR="00FB439D" w:rsidRDefault="00FB439D" w:rsidP="00FB439D">
      <w:pPr>
        <w:pStyle w:val="NoSpacing"/>
      </w:pPr>
    </w:p>
    <w:p w14:paraId="78EBD541" w14:textId="77777777" w:rsidR="009F166B" w:rsidRPr="00FB439D" w:rsidRDefault="009F166B" w:rsidP="00FB439D">
      <w:pPr>
        <w:pStyle w:val="NoSpacing"/>
      </w:pPr>
    </w:p>
    <w:tbl>
      <w:tblPr>
        <w:tblStyle w:val="NurseTim"/>
        <w:tblW w:w="0" w:type="auto"/>
        <w:tblLook w:val="0620" w:firstRow="1" w:lastRow="0" w:firstColumn="0" w:lastColumn="0" w:noHBand="1" w:noVBand="1"/>
      </w:tblPr>
      <w:tblGrid>
        <w:gridCol w:w="1665"/>
        <w:gridCol w:w="4360"/>
        <w:gridCol w:w="8365"/>
      </w:tblGrid>
      <w:tr w:rsidR="00790C07" w14:paraId="5B4FA0DA" w14:textId="77777777" w:rsidTr="001D0084">
        <w:trPr>
          <w:cantSplit/>
        </w:trPr>
        <w:tc>
          <w:tcPr>
            <w:tcW w:w="1665" w:type="dxa"/>
            <w:shd w:val="clear" w:color="auto" w:fill="303F53" w:themeFill="text1"/>
          </w:tcPr>
          <w:p w14:paraId="07618E1E" w14:textId="77777777" w:rsidR="00724F9B" w:rsidRPr="007A6BF0" w:rsidRDefault="00724F9B" w:rsidP="00467AB7">
            <w:pPr>
              <w:spacing w:line="240" w:lineRule="auto"/>
              <w:rPr>
                <w:b/>
                <w:bCs w:val="0"/>
                <w:color w:val="ECAA20" w:themeColor="accent2"/>
                <w:sz w:val="22"/>
                <w:szCs w:val="22"/>
              </w:rPr>
            </w:pPr>
            <w:r w:rsidRPr="007A6BF0">
              <w:rPr>
                <w:b/>
                <w:bCs w:val="0"/>
                <w:color w:val="ECAA20" w:themeColor="accent2"/>
                <w:sz w:val="22"/>
                <w:szCs w:val="22"/>
              </w:rPr>
              <w:t>Patient Name</w:t>
            </w:r>
          </w:p>
        </w:tc>
        <w:tc>
          <w:tcPr>
            <w:tcW w:w="4360" w:type="dxa"/>
            <w:shd w:val="clear" w:color="auto" w:fill="303F53" w:themeFill="text1"/>
          </w:tcPr>
          <w:p w14:paraId="4495C11B" w14:textId="09964701" w:rsidR="00724F9B" w:rsidRPr="007A6BF0" w:rsidRDefault="007A6BF0" w:rsidP="00467AB7">
            <w:pPr>
              <w:spacing w:line="240" w:lineRule="auto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7A6BF0">
              <w:rPr>
                <w:b/>
                <w:bCs w:val="0"/>
                <w:color w:val="FFFFFF" w:themeColor="background1"/>
                <w:sz w:val="22"/>
                <w:szCs w:val="22"/>
              </w:rPr>
              <w:t xml:space="preserve">  </w:t>
            </w:r>
            <w:r w:rsidR="00724F9B" w:rsidRPr="007A6BF0">
              <w:rPr>
                <w:b/>
                <w:bCs w:val="0"/>
                <w:color w:val="FFFFFF" w:themeColor="background1"/>
                <w:sz w:val="22"/>
                <w:szCs w:val="22"/>
              </w:rPr>
              <w:t>Topics</w:t>
            </w:r>
          </w:p>
        </w:tc>
        <w:tc>
          <w:tcPr>
            <w:tcW w:w="8365" w:type="dxa"/>
            <w:shd w:val="clear" w:color="auto" w:fill="303F53" w:themeFill="text1"/>
          </w:tcPr>
          <w:p w14:paraId="401E0917" w14:textId="49769DC7" w:rsidR="00724F9B" w:rsidRPr="007A6BF0" w:rsidRDefault="007A6BF0" w:rsidP="00467AB7">
            <w:pPr>
              <w:spacing w:line="240" w:lineRule="auto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7A6BF0">
              <w:rPr>
                <w:b/>
                <w:bCs w:val="0"/>
                <w:color w:val="FFFFFF" w:themeColor="background1"/>
                <w:sz w:val="22"/>
                <w:szCs w:val="22"/>
              </w:rPr>
              <w:t xml:space="preserve">  </w:t>
            </w:r>
            <w:r w:rsidR="00724F9B" w:rsidRPr="007A6BF0">
              <w:rPr>
                <w:b/>
                <w:bCs w:val="0"/>
                <w:color w:val="FFFFFF" w:themeColor="background1"/>
                <w:sz w:val="22"/>
                <w:szCs w:val="22"/>
              </w:rPr>
              <w:t>Sample Questions</w:t>
            </w:r>
          </w:p>
        </w:tc>
      </w:tr>
    </w:tbl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665"/>
        <w:gridCol w:w="4365"/>
        <w:gridCol w:w="8370"/>
      </w:tblGrid>
      <w:tr w:rsidR="001D0084" w14:paraId="42342DB3" w14:textId="77777777" w:rsidTr="00A27E76">
        <w:trPr>
          <w:trHeight w:val="1872"/>
        </w:trPr>
        <w:tc>
          <w:tcPr>
            <w:tcW w:w="1665" w:type="dxa"/>
          </w:tcPr>
          <w:p w14:paraId="11DCB557" w14:textId="787C3C89" w:rsidR="001D0084" w:rsidRPr="00543294" w:rsidRDefault="004C1061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Clara Guidry</w:t>
            </w:r>
          </w:p>
        </w:tc>
        <w:tc>
          <w:tcPr>
            <w:tcW w:w="4365" w:type="dxa"/>
          </w:tcPr>
          <w:p w14:paraId="2811A05F" w14:textId="77777777" w:rsidR="001D0084" w:rsidRDefault="00065483" w:rsidP="00D91988">
            <w:pPr>
              <w:pStyle w:val="ListParagraph"/>
              <w:numPr>
                <w:ilvl w:val="0"/>
                <w:numId w:val="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Postpartum hemorrhage</w:t>
            </w:r>
          </w:p>
          <w:p w14:paraId="313018DC" w14:textId="25F3936E" w:rsidR="00065483" w:rsidRPr="00543294" w:rsidRDefault="00065483" w:rsidP="00D91988">
            <w:pPr>
              <w:pStyle w:val="ListParagraph"/>
              <w:numPr>
                <w:ilvl w:val="0"/>
                <w:numId w:val="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Role of a Lactation Consultant</w:t>
            </w:r>
          </w:p>
        </w:tc>
        <w:tc>
          <w:tcPr>
            <w:tcW w:w="8370" w:type="dxa"/>
          </w:tcPr>
          <w:p w14:paraId="3F496DD9" w14:textId="6F6A032E" w:rsidR="001D0084" w:rsidRDefault="00672345" w:rsidP="00D91988">
            <w:pPr>
              <w:pStyle w:val="ListParagraph"/>
              <w:numPr>
                <w:ilvl w:val="0"/>
                <w:numId w:val="5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vital signs should the nurse anticipate in a client during early hemorrhage? How </w:t>
            </w:r>
            <w:r w:rsidR="008449C7">
              <w:rPr>
                <w:sz w:val="21"/>
                <w:szCs w:val="21"/>
              </w:rPr>
              <w:t>may these vital signs appear if</w:t>
            </w:r>
            <w:r>
              <w:rPr>
                <w:sz w:val="21"/>
                <w:szCs w:val="21"/>
              </w:rPr>
              <w:t xml:space="preserve"> hemorrhage</w:t>
            </w:r>
            <w:r w:rsidR="008449C7">
              <w:rPr>
                <w:sz w:val="21"/>
                <w:szCs w:val="21"/>
              </w:rPr>
              <w:t xml:space="preserve"> continues to progress</w:t>
            </w:r>
            <w:r>
              <w:rPr>
                <w:sz w:val="21"/>
                <w:szCs w:val="21"/>
              </w:rPr>
              <w:t>?</w:t>
            </w:r>
          </w:p>
          <w:p w14:paraId="4560E714" w14:textId="76360E93" w:rsidR="00672345" w:rsidRDefault="00672345" w:rsidP="00D91988">
            <w:pPr>
              <w:pStyle w:val="ListParagraph"/>
              <w:numPr>
                <w:ilvl w:val="0"/>
                <w:numId w:val="5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</w:t>
            </w:r>
            <w:r w:rsidR="008449C7">
              <w:rPr>
                <w:sz w:val="21"/>
                <w:szCs w:val="21"/>
              </w:rPr>
              <w:t>should the nurse</w:t>
            </w:r>
            <w:r>
              <w:rPr>
                <w:sz w:val="21"/>
                <w:szCs w:val="21"/>
              </w:rPr>
              <w:t xml:space="preserve"> massag</w:t>
            </w:r>
            <w:r w:rsidR="008449C7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the fundus of a postpartum client? </w:t>
            </w:r>
          </w:p>
          <w:p w14:paraId="0018C366" w14:textId="2B677640" w:rsidR="00672345" w:rsidRDefault="00672345" w:rsidP="00D91988">
            <w:pPr>
              <w:pStyle w:val="ListParagraph"/>
              <w:numPr>
                <w:ilvl w:val="0"/>
                <w:numId w:val="5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are the pros and cons of inserting a urinary catheter in a client in the postpartum </w:t>
            </w:r>
            <w:r w:rsidR="008449C7">
              <w:rPr>
                <w:sz w:val="21"/>
                <w:szCs w:val="21"/>
              </w:rPr>
              <w:t>period</w:t>
            </w:r>
            <w:r>
              <w:rPr>
                <w:sz w:val="21"/>
                <w:szCs w:val="21"/>
              </w:rPr>
              <w:t>?</w:t>
            </w:r>
          </w:p>
          <w:p w14:paraId="620A5A39" w14:textId="6BA642D4" w:rsidR="00672345" w:rsidRPr="004249B7" w:rsidRDefault="00672345" w:rsidP="00D91988">
            <w:pPr>
              <w:pStyle w:val="ListParagraph"/>
              <w:numPr>
                <w:ilvl w:val="0"/>
                <w:numId w:val="5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is the role of lactation consultant?  What strategies may be used to promote and enhance a mother’s ability to breastfeed? </w:t>
            </w:r>
          </w:p>
        </w:tc>
      </w:tr>
      <w:tr w:rsidR="001D0084" w14:paraId="13496037" w14:textId="77777777" w:rsidTr="000F3FFB">
        <w:trPr>
          <w:trHeight w:val="1337"/>
        </w:trPr>
        <w:tc>
          <w:tcPr>
            <w:tcW w:w="1665" w:type="dxa"/>
          </w:tcPr>
          <w:p w14:paraId="66CA0291" w14:textId="4196DB83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Stephanie Gold</w:t>
            </w:r>
          </w:p>
        </w:tc>
        <w:tc>
          <w:tcPr>
            <w:tcW w:w="4365" w:type="dxa"/>
          </w:tcPr>
          <w:p w14:paraId="476ECC4A" w14:textId="77777777" w:rsidR="001D0084" w:rsidRDefault="00065483" w:rsidP="00D91988">
            <w:pPr>
              <w:pStyle w:val="ListParagraph"/>
              <w:numPr>
                <w:ilvl w:val="0"/>
                <w:numId w:val="3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HELLP syndrome</w:t>
            </w:r>
          </w:p>
          <w:p w14:paraId="2ABD46A7" w14:textId="459F38E0" w:rsidR="00065483" w:rsidRPr="009613B7" w:rsidRDefault="00065483" w:rsidP="00D91988">
            <w:pPr>
              <w:pStyle w:val="ListParagraph"/>
              <w:numPr>
                <w:ilvl w:val="0"/>
                <w:numId w:val="3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 of the client during a seizure</w:t>
            </w:r>
          </w:p>
        </w:tc>
        <w:tc>
          <w:tcPr>
            <w:tcW w:w="8370" w:type="dxa"/>
          </w:tcPr>
          <w:p w14:paraId="3960B310" w14:textId="77777777" w:rsidR="009F166B" w:rsidRDefault="00672345" w:rsidP="00D91988">
            <w:pPr>
              <w:pStyle w:val="ListParagraph"/>
              <w:numPr>
                <w:ilvl w:val="0"/>
                <w:numId w:val="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physiological changes are associated with HELLP syndrome?</w:t>
            </w:r>
          </w:p>
          <w:p w14:paraId="679E5555" w14:textId="77777777" w:rsidR="00672345" w:rsidRDefault="00672345" w:rsidP="00D91988">
            <w:pPr>
              <w:pStyle w:val="ListParagraph"/>
              <w:numPr>
                <w:ilvl w:val="0"/>
                <w:numId w:val="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is included with seizure precautions? What </w:t>
            </w:r>
            <w:r w:rsidR="000F3FFB">
              <w:rPr>
                <w:sz w:val="21"/>
                <w:szCs w:val="21"/>
              </w:rPr>
              <w:t xml:space="preserve">nursing care is indicated during a seizure? </w:t>
            </w:r>
          </w:p>
          <w:p w14:paraId="5BA9B82A" w14:textId="77777777" w:rsidR="000F3FFB" w:rsidRDefault="000F3FFB" w:rsidP="00D91988">
            <w:pPr>
              <w:pStyle w:val="ListParagraph"/>
              <w:numPr>
                <w:ilvl w:val="0"/>
                <w:numId w:val="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is the role of the nurse when assessing fetal well-being using fetal monitoring? What tracings indicate fetal distress?  What tracings/findings are considered reassuring? </w:t>
            </w:r>
          </w:p>
          <w:p w14:paraId="408D9993" w14:textId="6893868D" w:rsidR="000F3FFB" w:rsidRPr="009613B7" w:rsidRDefault="000F3FFB" w:rsidP="00D91988">
            <w:pPr>
              <w:pStyle w:val="ListParagraph"/>
              <w:numPr>
                <w:ilvl w:val="0"/>
                <w:numId w:val="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Discuss the role of betamethasone in the care of clients who are pregnant. </w:t>
            </w:r>
          </w:p>
        </w:tc>
      </w:tr>
      <w:tr w:rsidR="001D0084" w14:paraId="71C78D8D" w14:textId="77777777" w:rsidTr="00A27E76">
        <w:trPr>
          <w:trHeight w:val="1872"/>
        </w:trPr>
        <w:tc>
          <w:tcPr>
            <w:tcW w:w="1665" w:type="dxa"/>
          </w:tcPr>
          <w:p w14:paraId="00FCE039" w14:textId="075862F7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Renee Workman</w:t>
            </w:r>
          </w:p>
        </w:tc>
        <w:tc>
          <w:tcPr>
            <w:tcW w:w="4365" w:type="dxa"/>
          </w:tcPr>
          <w:p w14:paraId="61B0DB81" w14:textId="77777777" w:rsidR="001D0084" w:rsidRDefault="00065483" w:rsidP="00D91988">
            <w:pPr>
              <w:pStyle w:val="ListParagraph"/>
              <w:numPr>
                <w:ilvl w:val="0"/>
                <w:numId w:val="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Preeclampsia</w:t>
            </w:r>
          </w:p>
          <w:p w14:paraId="07E97E55" w14:textId="486D0814" w:rsidR="00065483" w:rsidRPr="009613B7" w:rsidRDefault="00065483" w:rsidP="00D91988">
            <w:pPr>
              <w:pStyle w:val="ListParagraph"/>
              <w:numPr>
                <w:ilvl w:val="0"/>
                <w:numId w:val="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SBAR</w:t>
            </w:r>
          </w:p>
        </w:tc>
        <w:tc>
          <w:tcPr>
            <w:tcW w:w="8370" w:type="dxa"/>
          </w:tcPr>
          <w:p w14:paraId="7E1FB34C" w14:textId="3B304D4B" w:rsidR="009F166B" w:rsidRDefault="000F3FFB" w:rsidP="00D91988">
            <w:pPr>
              <w:pStyle w:val="ListParagraph"/>
              <w:numPr>
                <w:ilvl w:val="0"/>
                <w:numId w:val="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unique aspects of care associated with prenatal and intranatal care with client</w:t>
            </w:r>
            <w:r w:rsidR="008449C7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following in-vitro fertilization?</w:t>
            </w:r>
          </w:p>
          <w:p w14:paraId="30088E85" w14:textId="14CE6DCA" w:rsidR="000F3FFB" w:rsidRDefault="000F3FFB" w:rsidP="00D91988">
            <w:pPr>
              <w:pStyle w:val="ListParagraph"/>
              <w:numPr>
                <w:ilvl w:val="0"/>
                <w:numId w:val="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pathophysiology and the assessment of clients </w:t>
            </w:r>
            <w:r w:rsidR="008449C7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preeclampsia.</w:t>
            </w:r>
          </w:p>
          <w:p w14:paraId="42FF95FE" w14:textId="09CD36AB" w:rsidR="000F3FFB" w:rsidRDefault="000F3FFB" w:rsidP="00D91988">
            <w:pPr>
              <w:pStyle w:val="ListParagraph"/>
              <w:numPr>
                <w:ilvl w:val="0"/>
                <w:numId w:val="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an SBAR to call a healthcare provider about a change in status during the care of Renee Workman.</w:t>
            </w:r>
          </w:p>
          <w:p w14:paraId="04DB7296" w14:textId="25F4FD12" w:rsidR="000F3FFB" w:rsidRPr="007A7B0E" w:rsidRDefault="00950B76" w:rsidP="00D91988">
            <w:pPr>
              <w:pStyle w:val="ListParagraph"/>
              <w:numPr>
                <w:ilvl w:val="0"/>
                <w:numId w:val="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medications are used to manage preeclampsia?  How do they work and what side effects </w:t>
            </w:r>
            <w:r w:rsidR="008449C7">
              <w:rPr>
                <w:sz w:val="21"/>
                <w:szCs w:val="21"/>
              </w:rPr>
              <w:t>are known to these medications?  O</w:t>
            </w:r>
            <w:r>
              <w:rPr>
                <w:sz w:val="21"/>
                <w:szCs w:val="21"/>
              </w:rPr>
              <w:t>f what nursing implications should nurses be aware</w:t>
            </w:r>
            <w:r w:rsidR="008449C7">
              <w:rPr>
                <w:sz w:val="21"/>
                <w:szCs w:val="21"/>
              </w:rPr>
              <w:t xml:space="preserve"> related to this medication</w:t>
            </w:r>
            <w:r>
              <w:rPr>
                <w:sz w:val="21"/>
                <w:szCs w:val="21"/>
              </w:rPr>
              <w:t xml:space="preserve">? </w:t>
            </w:r>
          </w:p>
        </w:tc>
      </w:tr>
      <w:tr w:rsidR="00950B76" w14:paraId="14E2AFCC" w14:textId="77777777" w:rsidTr="00A27E76">
        <w:trPr>
          <w:trHeight w:val="1872"/>
        </w:trPr>
        <w:tc>
          <w:tcPr>
            <w:tcW w:w="1665" w:type="dxa"/>
          </w:tcPr>
          <w:p w14:paraId="1653056C" w14:textId="29EFA6FA" w:rsidR="00950B76" w:rsidRDefault="00950B76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Jenny </w:t>
            </w:r>
            <w:r w:rsidR="008449C7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mith</w:t>
            </w:r>
          </w:p>
        </w:tc>
        <w:tc>
          <w:tcPr>
            <w:tcW w:w="4365" w:type="dxa"/>
          </w:tcPr>
          <w:p w14:paraId="2132D8DE" w14:textId="77777777" w:rsidR="00950B76" w:rsidRDefault="00950B76" w:rsidP="00D91988">
            <w:pPr>
              <w:pStyle w:val="ListParagraph"/>
              <w:numPr>
                <w:ilvl w:val="0"/>
                <w:numId w:val="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Miscarriage</w:t>
            </w:r>
          </w:p>
          <w:p w14:paraId="0A03BDFB" w14:textId="39D0815A" w:rsidR="00950B76" w:rsidRDefault="00950B76" w:rsidP="00D91988">
            <w:pPr>
              <w:pStyle w:val="ListParagraph"/>
              <w:numPr>
                <w:ilvl w:val="0"/>
                <w:numId w:val="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Loss</w:t>
            </w:r>
          </w:p>
        </w:tc>
        <w:tc>
          <w:tcPr>
            <w:tcW w:w="8370" w:type="dxa"/>
          </w:tcPr>
          <w:p w14:paraId="63D11126" w14:textId="77777777" w:rsidR="00950B76" w:rsidRDefault="00950B76" w:rsidP="00950B76">
            <w:pPr>
              <w:pStyle w:val="ListParagraph"/>
              <w:numPr>
                <w:ilvl w:val="0"/>
                <w:numId w:val="3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the nurse provide support to a woman experiencing a miscarriage and subsequent management?</w:t>
            </w:r>
          </w:p>
          <w:p w14:paraId="464B060C" w14:textId="77777777" w:rsidR="00950B76" w:rsidRDefault="00950B76" w:rsidP="00950B76">
            <w:pPr>
              <w:pStyle w:val="ListParagraph"/>
              <w:numPr>
                <w:ilvl w:val="0"/>
                <w:numId w:val="3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the nurse assist young families to cope with the loss associated with miscarriage?  How can the nurse assist the parents to help siblings to cope?</w:t>
            </w:r>
          </w:p>
          <w:p w14:paraId="0160C41C" w14:textId="77777777" w:rsidR="00950B76" w:rsidRDefault="00950B76" w:rsidP="00950B76">
            <w:pPr>
              <w:pStyle w:val="ListParagraph"/>
              <w:numPr>
                <w:ilvl w:val="0"/>
                <w:numId w:val="3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is the care of a client following a dilation and curettage? </w:t>
            </w:r>
          </w:p>
          <w:p w14:paraId="4C9BED12" w14:textId="524324B4" w:rsidR="00950B76" w:rsidRPr="00950B76" w:rsidRDefault="00950B76" w:rsidP="00950B76">
            <w:pPr>
              <w:pStyle w:val="ListParagraph"/>
              <w:numPr>
                <w:ilvl w:val="0"/>
                <w:numId w:val="3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the nurse estimate the blood loss during a miscarriage or other vaginal bleeding?</w:t>
            </w:r>
          </w:p>
        </w:tc>
      </w:tr>
      <w:tr w:rsidR="001D0084" w14:paraId="02A691A7" w14:textId="77777777" w:rsidTr="00EF6DD9">
        <w:trPr>
          <w:trHeight w:val="1382"/>
        </w:trPr>
        <w:tc>
          <w:tcPr>
            <w:tcW w:w="1665" w:type="dxa"/>
          </w:tcPr>
          <w:p w14:paraId="0F8E48BF" w14:textId="5E82DC4A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Aminiah Hussain</w:t>
            </w:r>
          </w:p>
        </w:tc>
        <w:tc>
          <w:tcPr>
            <w:tcW w:w="4365" w:type="dxa"/>
          </w:tcPr>
          <w:p w14:paraId="350DDAA0" w14:textId="5DBCCCFE" w:rsidR="001D0084" w:rsidRPr="00950B76" w:rsidRDefault="00065483" w:rsidP="00950B76">
            <w:pPr>
              <w:pStyle w:val="ListParagraph"/>
              <w:numPr>
                <w:ilvl w:val="0"/>
                <w:numId w:val="33"/>
              </w:numPr>
              <w:snapToGrid/>
              <w:spacing w:line="240" w:lineRule="auto"/>
              <w:rPr>
                <w:sz w:val="21"/>
                <w:szCs w:val="21"/>
              </w:rPr>
            </w:pPr>
            <w:r w:rsidRPr="00950B76">
              <w:rPr>
                <w:sz w:val="21"/>
                <w:szCs w:val="21"/>
              </w:rPr>
              <w:t>Induction of labor</w:t>
            </w:r>
          </w:p>
          <w:p w14:paraId="05A7A5AC" w14:textId="1B277382" w:rsidR="00065483" w:rsidRPr="00950B76" w:rsidRDefault="00065483" w:rsidP="008F38D3">
            <w:pPr>
              <w:pStyle w:val="ListParagraph"/>
              <w:numPr>
                <w:ilvl w:val="0"/>
                <w:numId w:val="33"/>
              </w:numPr>
              <w:snapToGrid/>
              <w:spacing w:line="240" w:lineRule="auto"/>
              <w:rPr>
                <w:sz w:val="21"/>
                <w:szCs w:val="21"/>
              </w:rPr>
            </w:pPr>
            <w:r w:rsidRPr="00950B76">
              <w:rPr>
                <w:sz w:val="21"/>
                <w:szCs w:val="21"/>
              </w:rPr>
              <w:t>Spirituality</w:t>
            </w:r>
          </w:p>
          <w:p w14:paraId="625DA1C4" w14:textId="2492D5E9" w:rsidR="00065483" w:rsidRPr="00E243F1" w:rsidRDefault="00065483" w:rsidP="008F38D3">
            <w:pPr>
              <w:pStyle w:val="ListParagraph"/>
              <w:numPr>
                <w:ilvl w:val="0"/>
                <w:numId w:val="33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Cultural implications for care</w:t>
            </w:r>
          </w:p>
        </w:tc>
        <w:tc>
          <w:tcPr>
            <w:tcW w:w="8370" w:type="dxa"/>
          </w:tcPr>
          <w:p w14:paraId="4E0E87B0" w14:textId="77777777" w:rsidR="009F166B" w:rsidRDefault="008F38D3" w:rsidP="008F38D3">
            <w:pPr>
              <w:pStyle w:val="ListParagraph"/>
              <w:numPr>
                <w:ilvl w:val="0"/>
                <w:numId w:val="3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nursing care may be associated with Muslim families during childbearing? </w:t>
            </w:r>
          </w:p>
          <w:p w14:paraId="755E26C9" w14:textId="191BBE2F" w:rsidR="008F38D3" w:rsidRDefault="008F38D3" w:rsidP="008F38D3">
            <w:pPr>
              <w:pStyle w:val="ListParagraph"/>
              <w:numPr>
                <w:ilvl w:val="0"/>
                <w:numId w:val="3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a nurse assess and maintain privacy for clients during the intranatal period?</w:t>
            </w:r>
          </w:p>
          <w:p w14:paraId="585BCD2A" w14:textId="0786C2D2" w:rsidR="008F38D3" w:rsidRDefault="008F38D3" w:rsidP="008F38D3">
            <w:pPr>
              <w:pStyle w:val="ListParagraph"/>
              <w:numPr>
                <w:ilvl w:val="0"/>
                <w:numId w:val="3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does a nurse assess women’s ability to progress in the labor process?  What signs and symptoms are critical to assess during labor?</w:t>
            </w:r>
          </w:p>
          <w:p w14:paraId="02188B59" w14:textId="4F96AA29" w:rsidR="008F38D3" w:rsidRPr="008F38D3" w:rsidRDefault="008F38D3" w:rsidP="008F38D3">
            <w:pPr>
              <w:pStyle w:val="ListParagraph"/>
              <w:numPr>
                <w:ilvl w:val="0"/>
                <w:numId w:val="3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methods may be used to induce labor in women who fail to progress?</w:t>
            </w:r>
          </w:p>
        </w:tc>
      </w:tr>
      <w:tr w:rsidR="001D0084" w14:paraId="576E0588" w14:textId="77777777" w:rsidTr="00A27E76">
        <w:trPr>
          <w:trHeight w:val="1872"/>
        </w:trPr>
        <w:tc>
          <w:tcPr>
            <w:tcW w:w="1665" w:type="dxa"/>
          </w:tcPr>
          <w:p w14:paraId="4B2E6F9D" w14:textId="488BDB90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Jennifer Humes</w:t>
            </w:r>
          </w:p>
        </w:tc>
        <w:tc>
          <w:tcPr>
            <w:tcW w:w="4365" w:type="dxa"/>
          </w:tcPr>
          <w:p w14:paraId="7A649A12" w14:textId="1B1ECE27" w:rsidR="001D0084" w:rsidRPr="00E243F1" w:rsidRDefault="00065483" w:rsidP="00D91988">
            <w:pPr>
              <w:pStyle w:val="ListParagraph"/>
              <w:numPr>
                <w:ilvl w:val="0"/>
                <w:numId w:val="10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Abruptio placenta</w:t>
            </w:r>
          </w:p>
        </w:tc>
        <w:tc>
          <w:tcPr>
            <w:tcW w:w="8370" w:type="dxa"/>
          </w:tcPr>
          <w:p w14:paraId="5C7BF0BB" w14:textId="77777777" w:rsidR="009F166B" w:rsidRDefault="00EF6DD9" w:rsidP="00D91988">
            <w:pPr>
              <w:pStyle w:val="ListParagraph"/>
              <w:numPr>
                <w:ilvl w:val="0"/>
                <w:numId w:val="20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Compare and contrast abruptio placenta and placenta previa. Compare both to placenta accreta. </w:t>
            </w:r>
          </w:p>
          <w:p w14:paraId="271FDA2D" w14:textId="77777777" w:rsidR="00EF6DD9" w:rsidRDefault="00EF6DD9" w:rsidP="00D91988">
            <w:pPr>
              <w:pStyle w:val="ListParagraph"/>
              <w:numPr>
                <w:ilvl w:val="0"/>
                <w:numId w:val="20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 3-4 statements the nurse may use to provide comfort to a woman and family experiencing a complication during childbirth.</w:t>
            </w:r>
          </w:p>
          <w:p w14:paraId="7C2F9267" w14:textId="69E59571" w:rsidR="00EF6DD9" w:rsidRDefault="00EF6DD9" w:rsidP="00D91988">
            <w:pPr>
              <w:pStyle w:val="ListParagraph"/>
              <w:numPr>
                <w:ilvl w:val="0"/>
                <w:numId w:val="20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Describe the need and use for RhoGam. What are the complications if this is no</w:t>
            </w:r>
            <w:r w:rsidR="008449C7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 xml:space="preserve"> administered when indicated?</w:t>
            </w:r>
          </w:p>
          <w:p w14:paraId="617B6F69" w14:textId="20CEBCE0" w:rsidR="00EF6DD9" w:rsidRPr="00D0322E" w:rsidRDefault="00EF6DD9" w:rsidP="00D91988">
            <w:pPr>
              <w:pStyle w:val="ListParagraph"/>
              <w:numPr>
                <w:ilvl w:val="0"/>
                <w:numId w:val="20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restrictions associated with bedrest and pelvic rest for clients who are pregnant. </w:t>
            </w:r>
          </w:p>
        </w:tc>
      </w:tr>
      <w:tr w:rsidR="001D0084" w14:paraId="5ABFC6B8" w14:textId="77777777" w:rsidTr="00A27E76">
        <w:trPr>
          <w:trHeight w:val="1872"/>
        </w:trPr>
        <w:tc>
          <w:tcPr>
            <w:tcW w:w="1665" w:type="dxa"/>
          </w:tcPr>
          <w:p w14:paraId="32D70BF2" w14:textId="13862301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Kesha Jackson</w:t>
            </w:r>
          </w:p>
        </w:tc>
        <w:tc>
          <w:tcPr>
            <w:tcW w:w="4365" w:type="dxa"/>
          </w:tcPr>
          <w:p w14:paraId="25324E4E" w14:textId="77777777" w:rsidR="001D0084" w:rsidRDefault="00065483" w:rsidP="00D91988">
            <w:pPr>
              <w:pStyle w:val="ListParagraph"/>
              <w:numPr>
                <w:ilvl w:val="0"/>
                <w:numId w:val="1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Preterm labor</w:t>
            </w:r>
          </w:p>
          <w:p w14:paraId="085C8F4C" w14:textId="77777777" w:rsidR="00065483" w:rsidRDefault="00065483" w:rsidP="00D91988">
            <w:pPr>
              <w:pStyle w:val="ListParagraph"/>
              <w:numPr>
                <w:ilvl w:val="0"/>
                <w:numId w:val="1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Homelessness</w:t>
            </w:r>
          </w:p>
          <w:p w14:paraId="4B1EE5A5" w14:textId="77777777" w:rsidR="00065483" w:rsidRDefault="00065483" w:rsidP="00D91988">
            <w:pPr>
              <w:pStyle w:val="ListParagraph"/>
              <w:numPr>
                <w:ilvl w:val="0"/>
                <w:numId w:val="1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determinants</w:t>
            </w:r>
          </w:p>
          <w:p w14:paraId="79EFED97" w14:textId="716C702D" w:rsidR="00065483" w:rsidRPr="00E243F1" w:rsidRDefault="00065483" w:rsidP="00D91988">
            <w:pPr>
              <w:pStyle w:val="ListParagraph"/>
              <w:numPr>
                <w:ilvl w:val="0"/>
                <w:numId w:val="1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Pregnancy among adolescents</w:t>
            </w:r>
          </w:p>
        </w:tc>
        <w:tc>
          <w:tcPr>
            <w:tcW w:w="8370" w:type="dxa"/>
          </w:tcPr>
          <w:p w14:paraId="13F0D9EC" w14:textId="77777777" w:rsidR="003A1058" w:rsidRDefault="00EF6DD9" w:rsidP="00D91988">
            <w:pPr>
              <w:pStyle w:val="ListParagraph"/>
              <w:numPr>
                <w:ilvl w:val="0"/>
                <w:numId w:val="2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Describe the unique developmental needs for clients who are adolescents who are pregnant.</w:t>
            </w:r>
          </w:p>
          <w:p w14:paraId="7AD84B2D" w14:textId="77777777" w:rsidR="00EF6DD9" w:rsidRDefault="00EF6DD9" w:rsidP="00D91988">
            <w:pPr>
              <w:pStyle w:val="ListParagraph"/>
              <w:numPr>
                <w:ilvl w:val="0"/>
                <w:numId w:val="2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resources exist in your community for clients who are homeless?  Are they available to women who are pregnant?  Are they available to adolescents?</w:t>
            </w:r>
          </w:p>
          <w:p w14:paraId="7BEF8F00" w14:textId="77777777" w:rsidR="00EF6DD9" w:rsidRDefault="00EF6DD9" w:rsidP="00D91988">
            <w:pPr>
              <w:pStyle w:val="ListParagraph"/>
              <w:numPr>
                <w:ilvl w:val="0"/>
                <w:numId w:val="2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social determinants should be considered for teens who are pregnant and experience pregnancy complications?</w:t>
            </w:r>
          </w:p>
          <w:p w14:paraId="358C199F" w14:textId="41FA2477" w:rsidR="00EF6DD9" w:rsidRPr="004F033A" w:rsidRDefault="00EF6DD9" w:rsidP="00D91988">
            <w:pPr>
              <w:pStyle w:val="ListParagraph"/>
              <w:numPr>
                <w:ilvl w:val="0"/>
                <w:numId w:val="2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methods are used to slow or stop preterm labor?</w:t>
            </w:r>
          </w:p>
        </w:tc>
      </w:tr>
      <w:tr w:rsidR="001D0084" w14:paraId="287A6957" w14:textId="77777777" w:rsidTr="00AA1951">
        <w:trPr>
          <w:trHeight w:val="1355"/>
        </w:trPr>
        <w:tc>
          <w:tcPr>
            <w:tcW w:w="1665" w:type="dxa"/>
          </w:tcPr>
          <w:p w14:paraId="0A377882" w14:textId="0CD03448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Carly Madison</w:t>
            </w:r>
          </w:p>
        </w:tc>
        <w:tc>
          <w:tcPr>
            <w:tcW w:w="4365" w:type="dxa"/>
          </w:tcPr>
          <w:p w14:paraId="4A2FFF43" w14:textId="77777777" w:rsidR="001D0084" w:rsidRDefault="00065483" w:rsidP="00D91988">
            <w:pPr>
              <w:pStyle w:val="ListParagraph"/>
              <w:numPr>
                <w:ilvl w:val="0"/>
                <w:numId w:val="1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Augmenting labor</w:t>
            </w:r>
          </w:p>
          <w:p w14:paraId="2070956E" w14:textId="234BE8DD" w:rsidR="00065483" w:rsidRPr="00E243F1" w:rsidRDefault="00065483" w:rsidP="00D91988">
            <w:pPr>
              <w:pStyle w:val="ListParagraph"/>
              <w:numPr>
                <w:ilvl w:val="0"/>
                <w:numId w:val="1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Prepared childbirth</w:t>
            </w:r>
          </w:p>
        </w:tc>
        <w:tc>
          <w:tcPr>
            <w:tcW w:w="8370" w:type="dxa"/>
          </w:tcPr>
          <w:p w14:paraId="26824A70" w14:textId="46627212" w:rsidR="003A1058" w:rsidRDefault="00EF6DD9" w:rsidP="00D91988">
            <w:pPr>
              <w:pStyle w:val="ListParagraph"/>
              <w:numPr>
                <w:ilvl w:val="0"/>
                <w:numId w:val="2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include</w:t>
            </w:r>
            <w:r w:rsidR="008449C7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 in Lamaze Childbirth Education?  What other methods of prepared childbirth are available to women and families?</w:t>
            </w:r>
          </w:p>
          <w:p w14:paraId="7BDE1FC4" w14:textId="77777777" w:rsidR="00EF6DD9" w:rsidRDefault="00EF6DD9" w:rsidP="00D91988">
            <w:pPr>
              <w:pStyle w:val="ListParagraph"/>
              <w:numPr>
                <w:ilvl w:val="0"/>
                <w:numId w:val="2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meant by Category 1 fetal heart tones?</w:t>
            </w:r>
          </w:p>
          <w:p w14:paraId="605C3457" w14:textId="5D880631" w:rsidR="00EF6DD9" w:rsidRDefault="00EF6DD9" w:rsidP="00D91988">
            <w:pPr>
              <w:pStyle w:val="ListParagraph"/>
              <w:numPr>
                <w:ilvl w:val="0"/>
                <w:numId w:val="2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a nurse assess and support a client’s</w:t>
            </w:r>
            <w:r w:rsidR="008449C7">
              <w:rPr>
                <w:sz w:val="21"/>
                <w:szCs w:val="21"/>
              </w:rPr>
              <w:t>/family’s</w:t>
            </w:r>
            <w:r>
              <w:rPr>
                <w:sz w:val="21"/>
                <w:szCs w:val="21"/>
              </w:rPr>
              <w:t xml:space="preserve"> birth plan?</w:t>
            </w:r>
          </w:p>
          <w:p w14:paraId="27A2B805" w14:textId="2EEFA3EA" w:rsidR="00EF6DD9" w:rsidRPr="004F033A" w:rsidRDefault="00AA1951" w:rsidP="00D91988">
            <w:pPr>
              <w:pStyle w:val="ListParagraph"/>
              <w:numPr>
                <w:ilvl w:val="0"/>
                <w:numId w:val="22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methods are used to augment labor?</w:t>
            </w:r>
          </w:p>
        </w:tc>
      </w:tr>
      <w:tr w:rsidR="001D0084" w14:paraId="5B5A22E8" w14:textId="77777777" w:rsidTr="00A27E76">
        <w:trPr>
          <w:trHeight w:val="1872"/>
        </w:trPr>
        <w:tc>
          <w:tcPr>
            <w:tcW w:w="1665" w:type="dxa"/>
          </w:tcPr>
          <w:p w14:paraId="7B27FA0E" w14:textId="468DEB7B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Jenny Theriot</w:t>
            </w:r>
          </w:p>
        </w:tc>
        <w:tc>
          <w:tcPr>
            <w:tcW w:w="4365" w:type="dxa"/>
          </w:tcPr>
          <w:p w14:paraId="22945EB4" w14:textId="37CD5BA2" w:rsidR="001D0084" w:rsidRPr="00E243F1" w:rsidRDefault="00065483" w:rsidP="00D91988">
            <w:pPr>
              <w:pStyle w:val="ListParagraph"/>
              <w:numPr>
                <w:ilvl w:val="0"/>
                <w:numId w:val="13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Premature rupture of membranes</w:t>
            </w:r>
          </w:p>
        </w:tc>
        <w:tc>
          <w:tcPr>
            <w:tcW w:w="8370" w:type="dxa"/>
          </w:tcPr>
          <w:p w14:paraId="4748FFD3" w14:textId="568B2348" w:rsidR="003A1058" w:rsidRDefault="00AA1951" w:rsidP="00D91988">
            <w:pPr>
              <w:pStyle w:val="ListParagraph"/>
              <w:numPr>
                <w:ilvl w:val="0"/>
                <w:numId w:val="23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health risks exist for the mother and baby in the event of premature rupture of membranes?</w:t>
            </w:r>
          </w:p>
          <w:p w14:paraId="6461EFB8" w14:textId="77777777" w:rsidR="00AA1951" w:rsidRDefault="00AA1951" w:rsidP="00D91988">
            <w:pPr>
              <w:pStyle w:val="ListParagraph"/>
              <w:numPr>
                <w:ilvl w:val="0"/>
                <w:numId w:val="23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implementation of Leopold’s maneuvers. </w:t>
            </w:r>
          </w:p>
          <w:p w14:paraId="0BA6C951" w14:textId="324A80DB" w:rsidR="00AA1951" w:rsidRDefault="00AA1951" w:rsidP="00D91988">
            <w:pPr>
              <w:pStyle w:val="ListParagraph"/>
              <w:numPr>
                <w:ilvl w:val="0"/>
                <w:numId w:val="23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indications for and significance of using Nitrazine paper to test vaginal fluids in a </w:t>
            </w:r>
            <w:r w:rsidR="00AA27C6">
              <w:rPr>
                <w:sz w:val="21"/>
                <w:szCs w:val="21"/>
              </w:rPr>
              <w:t>woman</w:t>
            </w:r>
            <w:r>
              <w:rPr>
                <w:sz w:val="21"/>
                <w:szCs w:val="21"/>
              </w:rPr>
              <w:t xml:space="preserve"> who is pregnant. </w:t>
            </w:r>
          </w:p>
          <w:p w14:paraId="17776B40" w14:textId="40166E16" w:rsidR="00AA1951" w:rsidRPr="00616FFB" w:rsidRDefault="00AA1951" w:rsidP="00D91988">
            <w:pPr>
              <w:pStyle w:val="ListParagraph"/>
              <w:numPr>
                <w:ilvl w:val="0"/>
                <w:numId w:val="23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collaborative interventions are indicated for a </w:t>
            </w:r>
            <w:r w:rsidR="00AA27C6">
              <w:rPr>
                <w:sz w:val="21"/>
                <w:szCs w:val="21"/>
              </w:rPr>
              <w:t>woman</w:t>
            </w:r>
            <w:r>
              <w:rPr>
                <w:sz w:val="21"/>
                <w:szCs w:val="21"/>
              </w:rPr>
              <w:t xml:space="preserve"> experiencing premature rupture of membranes?</w:t>
            </w:r>
          </w:p>
        </w:tc>
      </w:tr>
      <w:tr w:rsidR="001D0084" w14:paraId="15050131" w14:textId="77777777" w:rsidTr="00A27E76">
        <w:trPr>
          <w:trHeight w:val="1872"/>
        </w:trPr>
        <w:tc>
          <w:tcPr>
            <w:tcW w:w="1665" w:type="dxa"/>
          </w:tcPr>
          <w:p w14:paraId="2BFA0203" w14:textId="5173B155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Maria Sanchez</w:t>
            </w:r>
          </w:p>
        </w:tc>
        <w:tc>
          <w:tcPr>
            <w:tcW w:w="4365" w:type="dxa"/>
          </w:tcPr>
          <w:p w14:paraId="37630126" w14:textId="77777777" w:rsidR="001D0084" w:rsidRDefault="00065483" w:rsidP="00D91988">
            <w:pPr>
              <w:pStyle w:val="ListParagraph"/>
              <w:numPr>
                <w:ilvl w:val="0"/>
                <w:numId w:val="1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Trouble breastfeeding</w:t>
            </w:r>
          </w:p>
          <w:p w14:paraId="0CC0882F" w14:textId="77777777" w:rsidR="00065483" w:rsidRDefault="00065483" w:rsidP="00D91988">
            <w:pPr>
              <w:pStyle w:val="ListParagraph"/>
              <w:numPr>
                <w:ilvl w:val="0"/>
                <w:numId w:val="1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Family dynamics</w:t>
            </w:r>
          </w:p>
          <w:p w14:paraId="24CDA6F9" w14:textId="4BA1642C" w:rsidR="00065483" w:rsidRPr="00E243F1" w:rsidRDefault="00065483" w:rsidP="00D91988">
            <w:pPr>
              <w:pStyle w:val="ListParagraph"/>
              <w:numPr>
                <w:ilvl w:val="0"/>
                <w:numId w:val="1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Cultural implications for care</w:t>
            </w:r>
          </w:p>
        </w:tc>
        <w:tc>
          <w:tcPr>
            <w:tcW w:w="8370" w:type="dxa"/>
          </w:tcPr>
          <w:p w14:paraId="6B19A07B" w14:textId="77777777" w:rsidR="003A1058" w:rsidRDefault="00AA1951" w:rsidP="00D91988">
            <w:pPr>
              <w:pStyle w:val="ListParagraph"/>
              <w:numPr>
                <w:ilvl w:val="0"/>
                <w:numId w:val="2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the nurse meet the needs of a client and family when cultural practices and healthcare recommendations differ?</w:t>
            </w:r>
          </w:p>
          <w:p w14:paraId="2796C3B8" w14:textId="77777777" w:rsidR="00AA1951" w:rsidRDefault="00AA1951" w:rsidP="00D91988">
            <w:pPr>
              <w:pStyle w:val="ListParagraph"/>
              <w:numPr>
                <w:ilvl w:val="0"/>
                <w:numId w:val="2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methods are used to foster breastfeeding in the early postpartum period?</w:t>
            </w:r>
          </w:p>
          <w:p w14:paraId="32662532" w14:textId="77777777" w:rsidR="00AA1951" w:rsidRDefault="00AA1951" w:rsidP="00D91988">
            <w:pPr>
              <w:pStyle w:val="ListParagraph"/>
              <w:numPr>
                <w:ilvl w:val="0"/>
                <w:numId w:val="2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insurance and agency resources are available for breastfeeding women in your community?</w:t>
            </w:r>
          </w:p>
          <w:p w14:paraId="53984E69" w14:textId="14B7C3D6" w:rsidR="00AA1951" w:rsidRPr="00616FFB" w:rsidRDefault="00AA1951" w:rsidP="00D91988">
            <w:pPr>
              <w:pStyle w:val="ListParagraph"/>
              <w:numPr>
                <w:ilvl w:val="0"/>
                <w:numId w:val="24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healthcare and health practices as they are presented in this case.  Discuss the potential origins of these practices and how a nurse who is not of the LatinX culture learn about them. </w:t>
            </w:r>
          </w:p>
        </w:tc>
      </w:tr>
      <w:tr w:rsidR="001D0084" w14:paraId="1AA95B58" w14:textId="77777777" w:rsidTr="00824687">
        <w:trPr>
          <w:trHeight w:val="1382"/>
        </w:trPr>
        <w:tc>
          <w:tcPr>
            <w:tcW w:w="1665" w:type="dxa"/>
          </w:tcPr>
          <w:p w14:paraId="7C0B6F9E" w14:textId="2E01114F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Susie Smith</w:t>
            </w:r>
          </w:p>
        </w:tc>
        <w:tc>
          <w:tcPr>
            <w:tcW w:w="4365" w:type="dxa"/>
          </w:tcPr>
          <w:p w14:paraId="32E73F91" w14:textId="19B49C9D" w:rsidR="001D0084" w:rsidRPr="00E243F1" w:rsidRDefault="00065483" w:rsidP="00D91988">
            <w:pPr>
              <w:pStyle w:val="ListParagraph"/>
              <w:numPr>
                <w:ilvl w:val="0"/>
                <w:numId w:val="15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Contraction stress test</w:t>
            </w:r>
          </w:p>
        </w:tc>
        <w:tc>
          <w:tcPr>
            <w:tcW w:w="8370" w:type="dxa"/>
          </w:tcPr>
          <w:p w14:paraId="1CC292AE" w14:textId="33BF4EDF" w:rsidR="001D0084" w:rsidRDefault="00AA1951" w:rsidP="00D91988">
            <w:pPr>
              <w:pStyle w:val="ListParagraph"/>
              <w:numPr>
                <w:ilvl w:val="0"/>
                <w:numId w:val="25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Contraction stress tests </w:t>
            </w:r>
            <w:r w:rsidR="00824687">
              <w:rPr>
                <w:sz w:val="21"/>
                <w:szCs w:val="21"/>
              </w:rPr>
              <w:t xml:space="preserve">(CST) </w:t>
            </w:r>
            <w:r>
              <w:rPr>
                <w:sz w:val="21"/>
                <w:szCs w:val="21"/>
              </w:rPr>
              <w:t>are used less often in practice</w:t>
            </w:r>
            <w:r w:rsidR="008449C7">
              <w:rPr>
                <w:sz w:val="21"/>
                <w:szCs w:val="21"/>
              </w:rPr>
              <w:t xml:space="preserve"> than previously</w:t>
            </w:r>
            <w:r>
              <w:rPr>
                <w:sz w:val="21"/>
                <w:szCs w:val="21"/>
              </w:rPr>
              <w:t>.  Why is this true?</w:t>
            </w:r>
          </w:p>
          <w:p w14:paraId="3C204FA2" w14:textId="77777777" w:rsidR="00AA1951" w:rsidRDefault="00AA1951" w:rsidP="00D91988">
            <w:pPr>
              <w:pStyle w:val="ListParagraph"/>
              <w:numPr>
                <w:ilvl w:val="0"/>
                <w:numId w:val="25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a nurse provide comfort to a woman who is pregnant and experienced a previous loss of pregnancy?</w:t>
            </w:r>
          </w:p>
          <w:p w14:paraId="69CB3CBA" w14:textId="77777777" w:rsidR="00AA1951" w:rsidRPr="00824687" w:rsidRDefault="00824687" w:rsidP="00D91988">
            <w:pPr>
              <w:pStyle w:val="ListParagraph"/>
              <w:numPr>
                <w:ilvl w:val="0"/>
                <w:numId w:val="25"/>
              </w:numPr>
              <w:snapToGrid/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824687">
              <w:rPr>
                <w:rFonts w:asciiTheme="majorHAnsi" w:hAnsiTheme="majorHAnsi" w:cstheme="majorHAnsi"/>
                <w:sz w:val="21"/>
                <w:szCs w:val="21"/>
              </w:rPr>
              <w:t>What is used to provide the “stress” in contraction stress tests?</w:t>
            </w:r>
          </w:p>
          <w:p w14:paraId="3F116DAD" w14:textId="040FCEC6" w:rsidR="00824687" w:rsidRPr="00A25D49" w:rsidRDefault="00824687" w:rsidP="00824687">
            <w:pPr>
              <w:pStyle w:val="ListParagraph"/>
              <w:widowControl w:val="0"/>
              <w:numPr>
                <w:ilvl w:val="0"/>
                <w:numId w:val="25"/>
              </w:numPr>
              <w:snapToGrid/>
              <w:spacing w:line="240" w:lineRule="auto"/>
              <w:rPr>
                <w:sz w:val="21"/>
                <w:szCs w:val="21"/>
              </w:rPr>
            </w:pPr>
            <w:r w:rsidRPr="00824687">
              <w:rPr>
                <w:rFonts w:asciiTheme="majorHAnsi" w:hAnsiTheme="majorHAnsi" w:cstheme="majorHAnsi"/>
                <w:sz w:val="21"/>
                <w:szCs w:val="21"/>
              </w:rPr>
              <w:t xml:space="preserve">How are the </w:t>
            </w:r>
            <w:r w:rsidRPr="00824687">
              <w:rPr>
                <w:rFonts w:asciiTheme="majorHAnsi" w:eastAsia="Times New Roman" w:hAnsiTheme="majorHAnsi" w:cstheme="majorHAnsi"/>
              </w:rPr>
              <w:t>tocodynamoneter and transducer</w:t>
            </w:r>
            <w:r>
              <w:rPr>
                <w:rFonts w:asciiTheme="majorHAnsi" w:eastAsia="Times New Roman" w:hAnsiTheme="majorHAnsi" w:cstheme="majorHAnsi"/>
              </w:rPr>
              <w:t xml:space="preserve"> placed during a CST? </w:t>
            </w:r>
          </w:p>
        </w:tc>
      </w:tr>
      <w:tr w:rsidR="001D0084" w14:paraId="2F7DDA11" w14:textId="77777777" w:rsidTr="00B70C97">
        <w:trPr>
          <w:trHeight w:val="1337"/>
        </w:trPr>
        <w:tc>
          <w:tcPr>
            <w:tcW w:w="1665" w:type="dxa"/>
          </w:tcPr>
          <w:p w14:paraId="6E21FC1C" w14:textId="78EE0C54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Sarah Lane</w:t>
            </w:r>
          </w:p>
        </w:tc>
        <w:tc>
          <w:tcPr>
            <w:tcW w:w="4365" w:type="dxa"/>
          </w:tcPr>
          <w:p w14:paraId="57AD51DA" w14:textId="15A2434E" w:rsidR="001D0084" w:rsidRPr="00E243F1" w:rsidRDefault="00065483" w:rsidP="00D91988">
            <w:pPr>
              <w:pStyle w:val="ListParagraph"/>
              <w:numPr>
                <w:ilvl w:val="0"/>
                <w:numId w:val="1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Non-stress test</w:t>
            </w:r>
          </w:p>
        </w:tc>
        <w:tc>
          <w:tcPr>
            <w:tcW w:w="8370" w:type="dxa"/>
          </w:tcPr>
          <w:p w14:paraId="4CD90853" w14:textId="77777777" w:rsidR="001D0084" w:rsidRDefault="00824687" w:rsidP="00D91988">
            <w:pPr>
              <w:pStyle w:val="ListParagraph"/>
              <w:numPr>
                <w:ilvl w:val="0"/>
                <w:numId w:val="2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does a non-stress test (NST) differ from a CST?</w:t>
            </w:r>
          </w:p>
          <w:p w14:paraId="39546DA7" w14:textId="5E8EEEE8" w:rsidR="00824687" w:rsidRDefault="00824687" w:rsidP="00D91988">
            <w:pPr>
              <w:pStyle w:val="ListParagraph"/>
              <w:numPr>
                <w:ilvl w:val="0"/>
                <w:numId w:val="2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are the indications for </w:t>
            </w:r>
            <w:r w:rsidR="00AA27C6">
              <w:rPr>
                <w:sz w:val="21"/>
                <w:szCs w:val="21"/>
              </w:rPr>
              <w:t>an</w:t>
            </w:r>
            <w:r>
              <w:rPr>
                <w:sz w:val="21"/>
                <w:szCs w:val="21"/>
              </w:rPr>
              <w:t xml:space="preserve"> NST?</w:t>
            </w:r>
          </w:p>
          <w:p w14:paraId="4EE729DA" w14:textId="77777777" w:rsidR="00824687" w:rsidRDefault="00824687" w:rsidP="00D91988">
            <w:pPr>
              <w:pStyle w:val="ListParagraph"/>
              <w:numPr>
                <w:ilvl w:val="0"/>
                <w:numId w:val="2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the health concerns for an infant born post-term?</w:t>
            </w:r>
            <w:r w:rsidR="00B70C97">
              <w:rPr>
                <w:sz w:val="21"/>
                <w:szCs w:val="21"/>
              </w:rPr>
              <w:t xml:space="preserve"> How does a post-dates status impact the labor and delivery process?</w:t>
            </w:r>
          </w:p>
          <w:p w14:paraId="72D6A4D1" w14:textId="403DAAC3" w:rsidR="00B70C97" w:rsidRPr="009F269B" w:rsidRDefault="00B70C97" w:rsidP="00D91988">
            <w:pPr>
              <w:pStyle w:val="ListParagraph"/>
              <w:numPr>
                <w:ilvl w:val="0"/>
                <w:numId w:val="2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methods to assess and stimulate fetal movement?</w:t>
            </w:r>
          </w:p>
        </w:tc>
      </w:tr>
      <w:tr w:rsidR="001D0084" w14:paraId="17E47DD9" w14:textId="77777777" w:rsidTr="00B70C97">
        <w:trPr>
          <w:trHeight w:val="1607"/>
        </w:trPr>
        <w:tc>
          <w:tcPr>
            <w:tcW w:w="1665" w:type="dxa"/>
          </w:tcPr>
          <w:p w14:paraId="0A2386A3" w14:textId="590F1B79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Cindy Mason</w:t>
            </w:r>
          </w:p>
        </w:tc>
        <w:tc>
          <w:tcPr>
            <w:tcW w:w="4365" w:type="dxa"/>
          </w:tcPr>
          <w:p w14:paraId="66E618B4" w14:textId="77777777" w:rsidR="001D0084" w:rsidRDefault="00065483" w:rsidP="00D91988">
            <w:pPr>
              <w:pStyle w:val="ListParagraph"/>
              <w:numPr>
                <w:ilvl w:val="0"/>
                <w:numId w:val="1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Normal labor and delivery</w:t>
            </w:r>
          </w:p>
          <w:p w14:paraId="16801805" w14:textId="77777777" w:rsidR="00065483" w:rsidRDefault="00065483" w:rsidP="00D91988">
            <w:pPr>
              <w:pStyle w:val="ListParagraph"/>
              <w:numPr>
                <w:ilvl w:val="0"/>
                <w:numId w:val="1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Birth plan</w:t>
            </w:r>
          </w:p>
          <w:p w14:paraId="33CB1F50" w14:textId="77777777" w:rsidR="00065483" w:rsidRDefault="00065483" w:rsidP="00D91988">
            <w:pPr>
              <w:pStyle w:val="ListParagraph"/>
              <w:numPr>
                <w:ilvl w:val="0"/>
                <w:numId w:val="1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Prepared childbirth</w:t>
            </w:r>
          </w:p>
          <w:p w14:paraId="55C5A4A3" w14:textId="3DC87580" w:rsidR="00065483" w:rsidRPr="00E243F1" w:rsidRDefault="00065483" w:rsidP="00D91988">
            <w:pPr>
              <w:pStyle w:val="ListParagraph"/>
              <w:numPr>
                <w:ilvl w:val="0"/>
                <w:numId w:val="1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Newborn assessment</w:t>
            </w:r>
          </w:p>
        </w:tc>
        <w:tc>
          <w:tcPr>
            <w:tcW w:w="8370" w:type="dxa"/>
          </w:tcPr>
          <w:p w14:paraId="408FA64B" w14:textId="4D418D97" w:rsidR="00B70C97" w:rsidRPr="00B70C97" w:rsidRDefault="00B70C97" w:rsidP="00B70C97">
            <w:pPr>
              <w:pStyle w:val="ListParagraph"/>
              <w:numPr>
                <w:ilvl w:val="0"/>
                <w:numId w:val="36"/>
              </w:numPr>
              <w:snapToGrid/>
              <w:spacing w:line="240" w:lineRule="auto"/>
              <w:rPr>
                <w:sz w:val="21"/>
                <w:szCs w:val="21"/>
              </w:rPr>
            </w:pPr>
            <w:r w:rsidRPr="00B70C97">
              <w:rPr>
                <w:sz w:val="21"/>
                <w:szCs w:val="21"/>
              </w:rPr>
              <w:t>What is include</w:t>
            </w:r>
            <w:r w:rsidR="008449C7">
              <w:rPr>
                <w:sz w:val="21"/>
                <w:szCs w:val="21"/>
              </w:rPr>
              <w:t>d</w:t>
            </w:r>
            <w:r w:rsidRPr="00B70C97">
              <w:rPr>
                <w:sz w:val="21"/>
                <w:szCs w:val="21"/>
              </w:rPr>
              <w:t xml:space="preserve"> in Lamaze Childbirth Education?  What other methods of prepared childbirth are available to women and families?</w:t>
            </w:r>
          </w:p>
          <w:p w14:paraId="61EB5B31" w14:textId="343D3B93" w:rsidR="00B70C97" w:rsidRDefault="00B70C97" w:rsidP="00B70C97">
            <w:pPr>
              <w:pStyle w:val="ListParagraph"/>
              <w:numPr>
                <w:ilvl w:val="0"/>
                <w:numId w:val="3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fetal heart tones</w:t>
            </w:r>
            <w:r>
              <w:rPr>
                <w:sz w:val="21"/>
                <w:szCs w:val="21"/>
              </w:rPr>
              <w:t xml:space="preserve"> would require immediate action by the nurse and/or healthcare provider</w:t>
            </w:r>
            <w:r>
              <w:rPr>
                <w:sz w:val="21"/>
                <w:szCs w:val="21"/>
              </w:rPr>
              <w:t>?</w:t>
            </w:r>
          </w:p>
          <w:p w14:paraId="1D165FBD" w14:textId="77777777" w:rsidR="00B70C97" w:rsidRDefault="00B70C97" w:rsidP="00B70C97">
            <w:pPr>
              <w:pStyle w:val="ListParagraph"/>
              <w:numPr>
                <w:ilvl w:val="0"/>
                <w:numId w:val="3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a nurse assess and support a client’s birth plan?</w:t>
            </w:r>
          </w:p>
          <w:p w14:paraId="79A0DD63" w14:textId="77777777" w:rsidR="00CB02F2" w:rsidRDefault="00B70C97" w:rsidP="00B70C97">
            <w:pPr>
              <w:pStyle w:val="ListParagraph"/>
              <w:numPr>
                <w:ilvl w:val="0"/>
                <w:numId w:val="3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methods to conduct a comprehensive and safe newborn assessment. </w:t>
            </w:r>
          </w:p>
          <w:p w14:paraId="4A902B93" w14:textId="097C5EC4" w:rsidR="008449C7" w:rsidRPr="009F269B" w:rsidRDefault="008449C7" w:rsidP="00B70C97">
            <w:pPr>
              <w:pStyle w:val="ListParagraph"/>
              <w:numPr>
                <w:ilvl w:val="0"/>
                <w:numId w:val="36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role does the postpartum nurse play in educating clients about contraception?</w:t>
            </w:r>
          </w:p>
        </w:tc>
      </w:tr>
      <w:tr w:rsidR="001D0084" w14:paraId="088633D1" w14:textId="77777777" w:rsidTr="00B70C97">
        <w:trPr>
          <w:trHeight w:val="1535"/>
        </w:trPr>
        <w:tc>
          <w:tcPr>
            <w:tcW w:w="1665" w:type="dxa"/>
          </w:tcPr>
          <w:p w14:paraId="33BCA056" w14:textId="75BC2718" w:rsidR="001D0084" w:rsidRPr="0054329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Renee Wilson</w:t>
            </w:r>
          </w:p>
        </w:tc>
        <w:tc>
          <w:tcPr>
            <w:tcW w:w="4365" w:type="dxa"/>
          </w:tcPr>
          <w:p w14:paraId="35C078B0" w14:textId="77777777" w:rsidR="001D0084" w:rsidRDefault="00065483" w:rsidP="00D91988">
            <w:pPr>
              <w:pStyle w:val="ListParagraph"/>
              <w:numPr>
                <w:ilvl w:val="0"/>
                <w:numId w:val="1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Labor and delivery</w:t>
            </w:r>
          </w:p>
          <w:p w14:paraId="2915BFBA" w14:textId="22F48639" w:rsidR="00065483" w:rsidRDefault="00065483" w:rsidP="00D91988">
            <w:pPr>
              <w:pStyle w:val="ListParagraph"/>
              <w:numPr>
                <w:ilvl w:val="0"/>
                <w:numId w:val="1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Failure to progress</w:t>
            </w:r>
          </w:p>
          <w:p w14:paraId="0DE481FD" w14:textId="77777777" w:rsidR="00065483" w:rsidRDefault="00065483" w:rsidP="00D91988">
            <w:pPr>
              <w:pStyle w:val="ListParagraph"/>
              <w:numPr>
                <w:ilvl w:val="0"/>
                <w:numId w:val="1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C-section</w:t>
            </w:r>
          </w:p>
          <w:p w14:paraId="08F3918C" w14:textId="77777777" w:rsidR="00065483" w:rsidRDefault="00065483" w:rsidP="00D91988">
            <w:pPr>
              <w:pStyle w:val="ListParagraph"/>
              <w:numPr>
                <w:ilvl w:val="0"/>
                <w:numId w:val="1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Change in birth plan</w:t>
            </w:r>
          </w:p>
          <w:p w14:paraId="341F0782" w14:textId="3258D178" w:rsidR="00065483" w:rsidRPr="007F1AB6" w:rsidRDefault="00065483" w:rsidP="00D91988">
            <w:pPr>
              <w:pStyle w:val="ListParagraph"/>
              <w:numPr>
                <w:ilvl w:val="0"/>
                <w:numId w:val="1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Newborn care</w:t>
            </w:r>
          </w:p>
        </w:tc>
        <w:tc>
          <w:tcPr>
            <w:tcW w:w="8370" w:type="dxa"/>
          </w:tcPr>
          <w:p w14:paraId="6CF079D2" w14:textId="77777777" w:rsidR="001D0084" w:rsidRDefault="00B70C97" w:rsidP="00D91988">
            <w:pPr>
              <w:pStyle w:val="ListParagraph"/>
              <w:numPr>
                <w:ilvl w:val="0"/>
                <w:numId w:val="2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the nurse support the client and family when there is a change in the birth plan?</w:t>
            </w:r>
          </w:p>
          <w:p w14:paraId="296E9AAF" w14:textId="77777777" w:rsidR="00B70C97" w:rsidRDefault="00B70C97" w:rsidP="00D91988">
            <w:pPr>
              <w:pStyle w:val="ListParagraph"/>
              <w:numPr>
                <w:ilvl w:val="0"/>
                <w:numId w:val="2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interventions are conducted with a newborn to ensure safety and acclimation to the extrauterine environment?</w:t>
            </w:r>
          </w:p>
          <w:p w14:paraId="1134EBBC" w14:textId="77777777" w:rsidR="00B70C97" w:rsidRDefault="00B70C97" w:rsidP="00D91988">
            <w:pPr>
              <w:pStyle w:val="ListParagraph"/>
              <w:numPr>
                <w:ilvl w:val="0"/>
                <w:numId w:val="2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Compare and contrast the nursing care of a client following a vaginal and a c-section delivery. </w:t>
            </w:r>
          </w:p>
          <w:p w14:paraId="4CE501E3" w14:textId="4950730C" w:rsidR="00B70C97" w:rsidRPr="009F269B" w:rsidRDefault="00B70C97" w:rsidP="00D91988">
            <w:pPr>
              <w:pStyle w:val="ListParagraph"/>
              <w:numPr>
                <w:ilvl w:val="0"/>
                <w:numId w:val="28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time parameters exist as recommendations when a client in labor fails to progress? </w:t>
            </w:r>
          </w:p>
        </w:tc>
      </w:tr>
      <w:tr w:rsidR="001D0084" w14:paraId="18541CB3" w14:textId="77777777" w:rsidTr="008449C7">
        <w:trPr>
          <w:trHeight w:val="1607"/>
        </w:trPr>
        <w:tc>
          <w:tcPr>
            <w:tcW w:w="1665" w:type="dxa"/>
          </w:tcPr>
          <w:p w14:paraId="1F7E7DF1" w14:textId="55AF3335" w:rsidR="001D0084" w:rsidRDefault="00065483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Chiang (Jessica) Wu</w:t>
            </w:r>
          </w:p>
        </w:tc>
        <w:tc>
          <w:tcPr>
            <w:tcW w:w="4365" w:type="dxa"/>
          </w:tcPr>
          <w:p w14:paraId="562B0DBB" w14:textId="77777777" w:rsidR="001D0084" w:rsidRDefault="00065483" w:rsidP="00D91988">
            <w:pPr>
              <w:pStyle w:val="ListParagraph"/>
              <w:numPr>
                <w:ilvl w:val="0"/>
                <w:numId w:val="19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Placenta previa</w:t>
            </w:r>
          </w:p>
          <w:p w14:paraId="1E9BFFD9" w14:textId="698C8504" w:rsidR="00065483" w:rsidRPr="007F1AB6" w:rsidRDefault="00065483" w:rsidP="00D91988">
            <w:pPr>
              <w:pStyle w:val="ListParagraph"/>
              <w:numPr>
                <w:ilvl w:val="0"/>
                <w:numId w:val="19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Smoking during pregnancy</w:t>
            </w:r>
          </w:p>
        </w:tc>
        <w:tc>
          <w:tcPr>
            <w:tcW w:w="8370" w:type="dxa"/>
          </w:tcPr>
          <w:p w14:paraId="696FB83B" w14:textId="6461D611" w:rsidR="00B70C97" w:rsidRPr="00B70C97" w:rsidRDefault="00B70C97" w:rsidP="00B70C97">
            <w:pPr>
              <w:pStyle w:val="ListParagraph"/>
              <w:numPr>
                <w:ilvl w:val="0"/>
                <w:numId w:val="37"/>
              </w:numPr>
              <w:snapToGrid/>
              <w:spacing w:line="240" w:lineRule="auto"/>
              <w:rPr>
                <w:sz w:val="21"/>
                <w:szCs w:val="21"/>
              </w:rPr>
            </w:pPr>
            <w:r w:rsidRPr="00B70C97">
              <w:rPr>
                <w:sz w:val="21"/>
                <w:szCs w:val="21"/>
              </w:rPr>
              <w:t xml:space="preserve">Compare and contrast abruptio placenta and placenta previa. Compare both to placenta accreta. </w:t>
            </w:r>
          </w:p>
          <w:p w14:paraId="45E40299" w14:textId="77777777" w:rsidR="00D10678" w:rsidRDefault="00973E28" w:rsidP="00B70C97">
            <w:pPr>
              <w:pStyle w:val="ListParagraph"/>
              <w:numPr>
                <w:ilvl w:val="0"/>
                <w:numId w:val="3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the health risks for mother and baby associated with smoking cigarettes before, during, and after pregnancy and delivery?</w:t>
            </w:r>
          </w:p>
          <w:p w14:paraId="06E38AC2" w14:textId="77777777" w:rsidR="00973E28" w:rsidRDefault="00973E28" w:rsidP="00B70C97">
            <w:pPr>
              <w:pStyle w:val="ListParagraph"/>
              <w:numPr>
                <w:ilvl w:val="0"/>
                <w:numId w:val="3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risks are associated with multiple c-sections?</w:t>
            </w:r>
          </w:p>
          <w:p w14:paraId="4C20907E" w14:textId="49DD7F71" w:rsidR="00973E28" w:rsidRPr="003A12C4" w:rsidRDefault="00973E28" w:rsidP="00B70C97">
            <w:pPr>
              <w:pStyle w:val="ListParagraph"/>
              <w:numPr>
                <w:ilvl w:val="0"/>
                <w:numId w:val="37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birth options are open to clients when the fetus is in the breech presentation?</w:t>
            </w:r>
          </w:p>
        </w:tc>
      </w:tr>
      <w:tr w:rsidR="00672345" w14:paraId="5F8070E7" w14:textId="77777777" w:rsidTr="00973E28">
        <w:trPr>
          <w:trHeight w:val="1697"/>
        </w:trPr>
        <w:tc>
          <w:tcPr>
            <w:tcW w:w="1665" w:type="dxa"/>
          </w:tcPr>
          <w:p w14:paraId="74BFFE5F" w14:textId="52E238C6" w:rsidR="00672345" w:rsidRDefault="00672345" w:rsidP="003A31A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Miranda Johnson</w:t>
            </w:r>
          </w:p>
        </w:tc>
        <w:tc>
          <w:tcPr>
            <w:tcW w:w="4365" w:type="dxa"/>
          </w:tcPr>
          <w:p w14:paraId="39475535" w14:textId="77777777" w:rsidR="00672345" w:rsidRDefault="00672345" w:rsidP="00672345">
            <w:pPr>
              <w:pStyle w:val="ListParagraph"/>
              <w:numPr>
                <w:ilvl w:val="0"/>
                <w:numId w:val="30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Epidural catheter</w:t>
            </w:r>
          </w:p>
          <w:p w14:paraId="3E646170" w14:textId="77777777" w:rsidR="00672345" w:rsidRDefault="00672345" w:rsidP="00672345">
            <w:pPr>
              <w:pStyle w:val="ListParagraph"/>
              <w:numPr>
                <w:ilvl w:val="0"/>
                <w:numId w:val="30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Nursing negligence</w:t>
            </w:r>
          </w:p>
          <w:p w14:paraId="048E76A8" w14:textId="281B1739" w:rsidR="00672345" w:rsidRPr="00672345" w:rsidRDefault="00672345" w:rsidP="00672345">
            <w:pPr>
              <w:pStyle w:val="ListParagraph"/>
              <w:numPr>
                <w:ilvl w:val="0"/>
                <w:numId w:val="30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Obesity during pregnancy</w:t>
            </w:r>
          </w:p>
        </w:tc>
        <w:tc>
          <w:tcPr>
            <w:tcW w:w="8370" w:type="dxa"/>
          </w:tcPr>
          <w:p w14:paraId="32837F88" w14:textId="77777777" w:rsidR="00672345" w:rsidRDefault="00672345" w:rsidP="00672345">
            <w:pPr>
              <w:pStyle w:val="ListParagraph"/>
              <w:numPr>
                <w:ilvl w:val="0"/>
                <w:numId w:val="3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a nurse ensure that they are able to eat meals yet also delegate actions to other nurses in a safe manner?</w:t>
            </w:r>
          </w:p>
          <w:p w14:paraId="72A8ABB0" w14:textId="77777777" w:rsidR="00B70C97" w:rsidRDefault="00B70C97" w:rsidP="00672345">
            <w:pPr>
              <w:pStyle w:val="ListParagraph"/>
              <w:numPr>
                <w:ilvl w:val="0"/>
                <w:numId w:val="3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nursing interventions are indicated with a client with an epidural catheter?</w:t>
            </w:r>
          </w:p>
          <w:p w14:paraId="2A81374A" w14:textId="77777777" w:rsidR="00B70C97" w:rsidRDefault="00B70C97" w:rsidP="00672345">
            <w:pPr>
              <w:pStyle w:val="ListParagraph"/>
              <w:numPr>
                <w:ilvl w:val="0"/>
                <w:numId w:val="3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does maternal obesity impact the pregnancy, labor, and delivery processes? </w:t>
            </w:r>
          </w:p>
          <w:p w14:paraId="35456BF1" w14:textId="77777777" w:rsidR="00973E28" w:rsidRDefault="00973E28" w:rsidP="00672345">
            <w:pPr>
              <w:pStyle w:val="ListParagraph"/>
              <w:numPr>
                <w:ilvl w:val="0"/>
                <w:numId w:val="3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the immediate and long-term complications associated with perinatal anoxia?</w:t>
            </w:r>
          </w:p>
          <w:p w14:paraId="686AAD1F" w14:textId="755B698A" w:rsidR="00973E28" w:rsidRPr="00672345" w:rsidRDefault="00973E28" w:rsidP="00672345">
            <w:pPr>
              <w:pStyle w:val="ListParagraph"/>
              <w:numPr>
                <w:ilvl w:val="0"/>
                <w:numId w:val="31"/>
              </w:numPr>
              <w:snapToGrid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can the nurse support labor coaches during the birth process?  How can the nurse respond if a coach is not available for </w:t>
            </w:r>
            <w:r w:rsidR="008449C7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client?</w:t>
            </w:r>
          </w:p>
        </w:tc>
      </w:tr>
    </w:tbl>
    <w:p w14:paraId="6DDDBA38" w14:textId="77777777" w:rsidR="001D0084" w:rsidRPr="0030478F" w:rsidRDefault="001D0084" w:rsidP="00973E28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</w:p>
    <w:p w14:paraId="3B78433B" w14:textId="77777777" w:rsidR="00724F9B" w:rsidRPr="00464A2F" w:rsidRDefault="00724F9B" w:rsidP="00FF6D12">
      <w:pPr>
        <w:snapToGrid/>
        <w:spacing w:line="240" w:lineRule="auto"/>
        <w:ind w:left="270"/>
      </w:pPr>
    </w:p>
    <w:sectPr w:rsidR="00724F9B" w:rsidRPr="00464A2F" w:rsidSect="00467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87" w:right="720" w:bottom="474" w:left="720" w:header="489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B697" w14:textId="77777777" w:rsidR="00FA2F11" w:rsidRDefault="00FA2F11" w:rsidP="00446A8D">
      <w:r>
        <w:separator/>
      </w:r>
    </w:p>
    <w:p w14:paraId="7CA3A49B" w14:textId="77777777" w:rsidR="00FA2F11" w:rsidRDefault="00FA2F11"/>
  </w:endnote>
  <w:endnote w:type="continuationSeparator" w:id="0">
    <w:p w14:paraId="5E8C9F52" w14:textId="77777777" w:rsidR="00FA2F11" w:rsidRDefault="00FA2F11" w:rsidP="00446A8D">
      <w:r>
        <w:continuationSeparator/>
      </w:r>
    </w:p>
    <w:p w14:paraId="53C8F730" w14:textId="77777777" w:rsidR="00FA2F11" w:rsidRDefault="00FA2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5228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1F4032" w14:textId="6A5F28AD" w:rsidR="007A6BF0" w:rsidRDefault="007A6BF0" w:rsidP="003369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252FE" w14:textId="77777777" w:rsidR="007A6BF0" w:rsidRDefault="007A6BF0" w:rsidP="007A6BF0">
    <w:pPr>
      <w:pStyle w:val="Footer"/>
      <w:ind w:right="360"/>
    </w:pPr>
  </w:p>
  <w:p w14:paraId="10BF5C0E" w14:textId="77777777" w:rsidR="004370C2" w:rsidRDefault="004370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0000" w:themeColor="accent6"/>
        <w:sz w:val="20"/>
        <w:szCs w:val="20"/>
      </w:rPr>
      <w:id w:val="1278369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652E6" w14:textId="5A0A7BCE" w:rsidR="007A6BF0" w:rsidRPr="007A6BF0" w:rsidRDefault="007A6BF0" w:rsidP="007A6BF0">
        <w:pPr>
          <w:pStyle w:val="Footer"/>
          <w:framePr w:wrap="none" w:vAnchor="text" w:hAnchor="page" w:x="15258" w:y="97"/>
          <w:rPr>
            <w:rStyle w:val="PageNumber"/>
            <w:color w:val="000000" w:themeColor="accent6"/>
            <w:sz w:val="20"/>
            <w:szCs w:val="20"/>
          </w:rPr>
        </w:pPr>
        <w:r w:rsidRPr="007A6BF0">
          <w:rPr>
            <w:rStyle w:val="PageNumber"/>
            <w:color w:val="000000" w:themeColor="accent6"/>
            <w:sz w:val="20"/>
            <w:szCs w:val="20"/>
          </w:rPr>
          <w:fldChar w:fldCharType="begin"/>
        </w:r>
        <w:r w:rsidRPr="007A6BF0">
          <w:rPr>
            <w:rStyle w:val="PageNumber"/>
            <w:color w:val="000000" w:themeColor="accent6"/>
            <w:sz w:val="20"/>
            <w:szCs w:val="20"/>
          </w:rPr>
          <w:instrText xml:space="preserve"> PAGE </w:instrText>
        </w:r>
        <w:r w:rsidRPr="007A6BF0">
          <w:rPr>
            <w:rStyle w:val="PageNumber"/>
            <w:color w:val="000000" w:themeColor="accent6"/>
            <w:sz w:val="20"/>
            <w:szCs w:val="20"/>
          </w:rPr>
          <w:fldChar w:fldCharType="separate"/>
        </w:r>
        <w:r w:rsidRPr="007A6BF0">
          <w:rPr>
            <w:rStyle w:val="PageNumber"/>
            <w:noProof/>
            <w:color w:val="000000" w:themeColor="accent6"/>
            <w:sz w:val="20"/>
            <w:szCs w:val="20"/>
          </w:rPr>
          <w:t>1</w:t>
        </w:r>
        <w:r w:rsidRPr="007A6BF0">
          <w:rPr>
            <w:rStyle w:val="PageNumber"/>
            <w:color w:val="000000" w:themeColor="accent6"/>
            <w:sz w:val="20"/>
            <w:szCs w:val="20"/>
          </w:rPr>
          <w:fldChar w:fldCharType="end"/>
        </w:r>
      </w:p>
    </w:sdtContent>
  </w:sdt>
  <w:p w14:paraId="3FBB345A" w14:textId="77777777" w:rsidR="004370C2" w:rsidRDefault="004370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0000" w:themeColor="accent6"/>
        <w:sz w:val="20"/>
        <w:szCs w:val="20"/>
      </w:rPr>
      <w:id w:val="-1900509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A854A" w14:textId="77777777" w:rsidR="00FB439D" w:rsidRPr="007A6BF0" w:rsidRDefault="00FB439D" w:rsidP="00FB439D">
        <w:pPr>
          <w:pStyle w:val="Footer"/>
          <w:framePr w:wrap="none" w:vAnchor="text" w:hAnchor="page" w:x="15258" w:y="1"/>
          <w:rPr>
            <w:rStyle w:val="PageNumber"/>
            <w:color w:val="000000" w:themeColor="accent6"/>
            <w:sz w:val="20"/>
            <w:szCs w:val="20"/>
          </w:rPr>
        </w:pPr>
        <w:r w:rsidRPr="007A6BF0">
          <w:rPr>
            <w:rStyle w:val="PageNumber"/>
            <w:color w:val="000000" w:themeColor="accent6"/>
            <w:sz w:val="20"/>
            <w:szCs w:val="20"/>
          </w:rPr>
          <w:fldChar w:fldCharType="begin"/>
        </w:r>
        <w:r w:rsidRPr="007A6BF0">
          <w:rPr>
            <w:rStyle w:val="PageNumber"/>
            <w:color w:val="000000" w:themeColor="accent6"/>
            <w:sz w:val="20"/>
            <w:szCs w:val="20"/>
          </w:rPr>
          <w:instrText xml:space="preserve"> PAGE </w:instrText>
        </w:r>
        <w:r w:rsidRPr="007A6BF0">
          <w:rPr>
            <w:rStyle w:val="PageNumber"/>
            <w:color w:val="000000" w:themeColor="accent6"/>
            <w:sz w:val="20"/>
            <w:szCs w:val="20"/>
          </w:rPr>
          <w:fldChar w:fldCharType="separate"/>
        </w:r>
        <w:r>
          <w:rPr>
            <w:rStyle w:val="PageNumber"/>
            <w:color w:val="000000" w:themeColor="accent6"/>
            <w:sz w:val="20"/>
            <w:szCs w:val="20"/>
          </w:rPr>
          <w:t>2</w:t>
        </w:r>
        <w:r w:rsidRPr="007A6BF0">
          <w:rPr>
            <w:rStyle w:val="PageNumber"/>
            <w:color w:val="000000" w:themeColor="accent6"/>
            <w:sz w:val="20"/>
            <w:szCs w:val="20"/>
          </w:rPr>
          <w:fldChar w:fldCharType="end"/>
        </w:r>
      </w:p>
    </w:sdtContent>
  </w:sdt>
  <w:p w14:paraId="6669B73C" w14:textId="77777777" w:rsidR="00FB439D" w:rsidRDefault="00FB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88B5" w14:textId="77777777" w:rsidR="00FA2F11" w:rsidRDefault="00FA2F11" w:rsidP="00446A8D">
      <w:r>
        <w:separator/>
      </w:r>
    </w:p>
    <w:p w14:paraId="73007765" w14:textId="77777777" w:rsidR="00FA2F11" w:rsidRDefault="00FA2F11"/>
  </w:footnote>
  <w:footnote w:type="continuationSeparator" w:id="0">
    <w:p w14:paraId="0BA0C37B" w14:textId="77777777" w:rsidR="00FA2F11" w:rsidRDefault="00FA2F11" w:rsidP="00446A8D">
      <w:r>
        <w:continuationSeparator/>
      </w:r>
    </w:p>
    <w:p w14:paraId="3177EE85" w14:textId="77777777" w:rsidR="00FA2F11" w:rsidRDefault="00FA2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38501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783BCF" w14:textId="4F78DC12" w:rsidR="007A6BF0" w:rsidRDefault="007A6BF0" w:rsidP="003369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AC36B" w14:textId="77777777" w:rsidR="007A6BF0" w:rsidRDefault="007A6BF0" w:rsidP="007A6BF0">
    <w:pPr>
      <w:pStyle w:val="Header"/>
      <w:ind w:right="360"/>
    </w:pPr>
  </w:p>
  <w:p w14:paraId="7311E493" w14:textId="77777777" w:rsidR="004370C2" w:rsidRDefault="004370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7889" w14:textId="77777777" w:rsidR="00A27E76" w:rsidRDefault="00A27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42F6" w14:textId="06212890" w:rsidR="000B1465" w:rsidRPr="00EC4609" w:rsidRDefault="00A27E76" w:rsidP="00EC4609">
    <w:pPr>
      <w:spacing w:line="240" w:lineRule="auto"/>
      <w:rPr>
        <w:color w:val="FFFFFF" w:themeColor="background1"/>
        <w:sz w:val="32"/>
        <w:szCs w:val="32"/>
      </w:rPr>
    </w:pPr>
    <w:r>
      <w:rPr>
        <w:rFonts w:asciiTheme="majorHAnsi" w:eastAsiaTheme="majorEastAsia" w:hAnsiTheme="majorHAnsi" w:cstheme="majorBidi"/>
        <w:b/>
        <w:color w:val="FFFFFF" w:themeColor="background1"/>
        <w:sz w:val="32"/>
        <w:szCs w:val="32"/>
      </w:rPr>
      <w:t>Maternal-Newborn</w:t>
    </w:r>
    <w:r w:rsidR="001D0084">
      <w:rPr>
        <w:rFonts w:asciiTheme="majorHAnsi" w:eastAsiaTheme="majorEastAsia" w:hAnsiTheme="majorHAnsi" w:cstheme="majorBidi"/>
        <w:b/>
        <w:color w:val="FFFFFF" w:themeColor="background1"/>
        <w:sz w:val="32"/>
        <w:szCs w:val="32"/>
      </w:rPr>
      <w:t xml:space="preserve"> </w:t>
    </w:r>
    <w:r w:rsidR="00EC4609" w:rsidRPr="00724F9B">
      <w:rPr>
        <w:rFonts w:asciiTheme="majorHAnsi" w:eastAsiaTheme="majorEastAsia" w:hAnsiTheme="majorHAnsi" w:cstheme="majorBidi"/>
        <w:b/>
        <w:color w:val="FFFFFF" w:themeColor="background1"/>
        <w:sz w:val="32"/>
        <w:szCs w:val="32"/>
      </w:rPr>
      <w:t>Pre-conference/Post-conference/Pre/Debriefing</w:t>
    </w:r>
    <w:r w:rsidR="00EC4609">
      <w:rPr>
        <w:rFonts w:asciiTheme="majorHAnsi" w:eastAsiaTheme="majorEastAsia" w:hAnsiTheme="majorHAnsi" w:cstheme="majorBidi"/>
        <w:b/>
        <w:color w:val="FFFFFF" w:themeColor="background1"/>
        <w:sz w:val="32"/>
        <w:szCs w:val="32"/>
      </w:rPr>
      <w:br/>
    </w:r>
    <w:r w:rsidR="00EC4609" w:rsidRPr="00724F9B">
      <w:rPr>
        <w:color w:val="ECAA20" w:themeColor="accent2"/>
        <w:sz w:val="28"/>
        <w:szCs w:val="28"/>
      </w:rPr>
      <w:t>Topics and Questions — vClinicals</w:t>
    </w:r>
    <w:r w:rsidR="00EC4609" w:rsidRPr="00724F9B">
      <w:rPr>
        <w:color w:val="ECAA20" w:themeColor="accent2"/>
        <w:sz w:val="32"/>
        <w:szCs w:val="32"/>
      </w:rPr>
      <w:t xml:space="preserve"> </w:t>
    </w:r>
    <w:r w:rsidR="00EC4609">
      <w:rPr>
        <w:noProof/>
      </w:rPr>
      <w:drawing>
        <wp:anchor distT="0" distB="0" distL="114300" distR="114300" simplePos="0" relativeHeight="251668480" behindDoc="1" locked="1" layoutInCell="1" allowOverlap="1" wp14:anchorId="5CD08505" wp14:editId="41D4E6AC">
          <wp:simplePos x="0" y="0"/>
          <wp:positionH relativeFrom="page">
            <wp:posOffset>-3175</wp:posOffset>
          </wp:positionH>
          <wp:positionV relativeFrom="page">
            <wp:posOffset>3175</wp:posOffset>
          </wp:positionV>
          <wp:extent cx="10058400" cy="7772400"/>
          <wp:effectExtent l="0" t="0" r="0" b="0"/>
          <wp:wrapNone/>
          <wp:docPr id="12" name="Picture 12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1_NT-Header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3A8"/>
    <w:multiLevelType w:val="hybridMultilevel"/>
    <w:tmpl w:val="4A482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46063"/>
    <w:multiLevelType w:val="hybridMultilevel"/>
    <w:tmpl w:val="9B3E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D538F"/>
    <w:multiLevelType w:val="hybridMultilevel"/>
    <w:tmpl w:val="7D9C39C6"/>
    <w:lvl w:ilvl="0" w:tplc="4EB87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86261"/>
    <w:multiLevelType w:val="hybridMultilevel"/>
    <w:tmpl w:val="460A5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150AF"/>
    <w:multiLevelType w:val="hybridMultilevel"/>
    <w:tmpl w:val="A64EA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C4BAA"/>
    <w:multiLevelType w:val="hybridMultilevel"/>
    <w:tmpl w:val="52586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E742C"/>
    <w:multiLevelType w:val="hybridMultilevel"/>
    <w:tmpl w:val="4CE8F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F37B8"/>
    <w:multiLevelType w:val="hybridMultilevel"/>
    <w:tmpl w:val="32CC1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54C75"/>
    <w:multiLevelType w:val="hybridMultilevel"/>
    <w:tmpl w:val="49885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839AC"/>
    <w:multiLevelType w:val="hybridMultilevel"/>
    <w:tmpl w:val="556EC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41C7B"/>
    <w:multiLevelType w:val="hybridMultilevel"/>
    <w:tmpl w:val="8BE42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56015"/>
    <w:multiLevelType w:val="hybridMultilevel"/>
    <w:tmpl w:val="F0E66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261847"/>
    <w:multiLevelType w:val="hybridMultilevel"/>
    <w:tmpl w:val="4BF8E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03DEC"/>
    <w:multiLevelType w:val="hybridMultilevel"/>
    <w:tmpl w:val="EC2AA0EE"/>
    <w:lvl w:ilvl="0" w:tplc="E354B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E37BD"/>
    <w:multiLevelType w:val="hybridMultilevel"/>
    <w:tmpl w:val="061A8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A5AA3"/>
    <w:multiLevelType w:val="hybridMultilevel"/>
    <w:tmpl w:val="D2580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6278F"/>
    <w:multiLevelType w:val="hybridMultilevel"/>
    <w:tmpl w:val="C96A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45EE0"/>
    <w:multiLevelType w:val="hybridMultilevel"/>
    <w:tmpl w:val="73C27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42E9F"/>
    <w:multiLevelType w:val="hybridMultilevel"/>
    <w:tmpl w:val="5C884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40C14"/>
    <w:multiLevelType w:val="hybridMultilevel"/>
    <w:tmpl w:val="08087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F4A00"/>
    <w:multiLevelType w:val="hybridMultilevel"/>
    <w:tmpl w:val="38EE5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651B8B"/>
    <w:multiLevelType w:val="hybridMultilevel"/>
    <w:tmpl w:val="9398D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43388"/>
    <w:multiLevelType w:val="hybridMultilevel"/>
    <w:tmpl w:val="617E8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84715"/>
    <w:multiLevelType w:val="hybridMultilevel"/>
    <w:tmpl w:val="3D6E2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A1D09"/>
    <w:multiLevelType w:val="hybridMultilevel"/>
    <w:tmpl w:val="B5900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8A08FD"/>
    <w:multiLevelType w:val="hybridMultilevel"/>
    <w:tmpl w:val="81D43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944C1"/>
    <w:multiLevelType w:val="hybridMultilevel"/>
    <w:tmpl w:val="C8EA4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277CE0"/>
    <w:multiLevelType w:val="hybridMultilevel"/>
    <w:tmpl w:val="F2D0B2B8"/>
    <w:lvl w:ilvl="0" w:tplc="F036E2B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409EE"/>
    <w:multiLevelType w:val="hybridMultilevel"/>
    <w:tmpl w:val="24648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E90A32"/>
    <w:multiLevelType w:val="hybridMultilevel"/>
    <w:tmpl w:val="6ADAA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51075E"/>
    <w:multiLevelType w:val="hybridMultilevel"/>
    <w:tmpl w:val="0582C334"/>
    <w:lvl w:ilvl="0" w:tplc="509AA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67038"/>
    <w:multiLevelType w:val="hybridMultilevel"/>
    <w:tmpl w:val="7FA69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941C31"/>
    <w:multiLevelType w:val="hybridMultilevel"/>
    <w:tmpl w:val="35E4B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E07927"/>
    <w:multiLevelType w:val="hybridMultilevel"/>
    <w:tmpl w:val="8E365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590A99"/>
    <w:multiLevelType w:val="hybridMultilevel"/>
    <w:tmpl w:val="61184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6D39D7"/>
    <w:multiLevelType w:val="hybridMultilevel"/>
    <w:tmpl w:val="0732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B7C83"/>
    <w:multiLevelType w:val="hybridMultilevel"/>
    <w:tmpl w:val="33940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19"/>
  </w:num>
  <w:num w:numId="5">
    <w:abstractNumId w:val="9"/>
  </w:num>
  <w:num w:numId="6">
    <w:abstractNumId w:val="2"/>
  </w:num>
  <w:num w:numId="7">
    <w:abstractNumId w:val="34"/>
  </w:num>
  <w:num w:numId="8">
    <w:abstractNumId w:val="24"/>
  </w:num>
  <w:num w:numId="9">
    <w:abstractNumId w:val="29"/>
  </w:num>
  <w:num w:numId="10">
    <w:abstractNumId w:val="16"/>
  </w:num>
  <w:num w:numId="11">
    <w:abstractNumId w:val="25"/>
  </w:num>
  <w:num w:numId="12">
    <w:abstractNumId w:val="8"/>
  </w:num>
  <w:num w:numId="13">
    <w:abstractNumId w:val="4"/>
  </w:num>
  <w:num w:numId="14">
    <w:abstractNumId w:val="32"/>
  </w:num>
  <w:num w:numId="15">
    <w:abstractNumId w:val="7"/>
  </w:num>
  <w:num w:numId="16">
    <w:abstractNumId w:val="10"/>
  </w:num>
  <w:num w:numId="17">
    <w:abstractNumId w:val="14"/>
  </w:num>
  <w:num w:numId="18">
    <w:abstractNumId w:val="23"/>
  </w:num>
  <w:num w:numId="19">
    <w:abstractNumId w:val="22"/>
  </w:num>
  <w:num w:numId="20">
    <w:abstractNumId w:val="36"/>
  </w:num>
  <w:num w:numId="21">
    <w:abstractNumId w:val="18"/>
  </w:num>
  <w:num w:numId="22">
    <w:abstractNumId w:val="33"/>
  </w:num>
  <w:num w:numId="23">
    <w:abstractNumId w:val="15"/>
  </w:num>
  <w:num w:numId="24">
    <w:abstractNumId w:val="26"/>
  </w:num>
  <w:num w:numId="25">
    <w:abstractNumId w:val="1"/>
  </w:num>
  <w:num w:numId="26">
    <w:abstractNumId w:val="21"/>
  </w:num>
  <w:num w:numId="27">
    <w:abstractNumId w:val="31"/>
  </w:num>
  <w:num w:numId="28">
    <w:abstractNumId w:val="11"/>
  </w:num>
  <w:num w:numId="29">
    <w:abstractNumId w:val="17"/>
  </w:num>
  <w:num w:numId="30">
    <w:abstractNumId w:val="12"/>
  </w:num>
  <w:num w:numId="31">
    <w:abstractNumId w:val="28"/>
  </w:num>
  <w:num w:numId="32">
    <w:abstractNumId w:val="3"/>
  </w:num>
  <w:num w:numId="33">
    <w:abstractNumId w:val="13"/>
  </w:num>
  <w:num w:numId="34">
    <w:abstractNumId w:val="30"/>
  </w:num>
  <w:num w:numId="35">
    <w:abstractNumId w:val="35"/>
  </w:num>
  <w:num w:numId="36">
    <w:abstractNumId w:val="5"/>
  </w:num>
  <w:num w:numId="37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7"/>
    <w:rsid w:val="00065483"/>
    <w:rsid w:val="000A52F8"/>
    <w:rsid w:val="000B52A8"/>
    <w:rsid w:val="000F3FFB"/>
    <w:rsid w:val="001000E2"/>
    <w:rsid w:val="0014220C"/>
    <w:rsid w:val="001426EF"/>
    <w:rsid w:val="0018707D"/>
    <w:rsid w:val="001A6022"/>
    <w:rsid w:val="001B5052"/>
    <w:rsid w:val="001D0084"/>
    <w:rsid w:val="00226715"/>
    <w:rsid w:val="0025285E"/>
    <w:rsid w:val="002D1700"/>
    <w:rsid w:val="002E766E"/>
    <w:rsid w:val="0034230D"/>
    <w:rsid w:val="003A1058"/>
    <w:rsid w:val="003F60BB"/>
    <w:rsid w:val="004370C2"/>
    <w:rsid w:val="00446A8D"/>
    <w:rsid w:val="00464A2F"/>
    <w:rsid w:val="00467AB7"/>
    <w:rsid w:val="0047209C"/>
    <w:rsid w:val="00494063"/>
    <w:rsid w:val="00494804"/>
    <w:rsid w:val="004A2E33"/>
    <w:rsid w:val="004C1061"/>
    <w:rsid w:val="005D148A"/>
    <w:rsid w:val="005D74CF"/>
    <w:rsid w:val="006273ED"/>
    <w:rsid w:val="0063085A"/>
    <w:rsid w:val="00672345"/>
    <w:rsid w:val="00680AB0"/>
    <w:rsid w:val="007201FF"/>
    <w:rsid w:val="00724F9B"/>
    <w:rsid w:val="00776FE3"/>
    <w:rsid w:val="00790C07"/>
    <w:rsid w:val="007A6BF0"/>
    <w:rsid w:val="008011CD"/>
    <w:rsid w:val="00824687"/>
    <w:rsid w:val="008449C7"/>
    <w:rsid w:val="008B6705"/>
    <w:rsid w:val="008C297B"/>
    <w:rsid w:val="008E6137"/>
    <w:rsid w:val="008F38D3"/>
    <w:rsid w:val="00950B76"/>
    <w:rsid w:val="00973E28"/>
    <w:rsid w:val="009821AC"/>
    <w:rsid w:val="009B07BF"/>
    <w:rsid w:val="009C3ECD"/>
    <w:rsid w:val="009F166B"/>
    <w:rsid w:val="00A10397"/>
    <w:rsid w:val="00A27E76"/>
    <w:rsid w:val="00A66D0E"/>
    <w:rsid w:val="00AA1951"/>
    <w:rsid w:val="00AA27C6"/>
    <w:rsid w:val="00AC6A46"/>
    <w:rsid w:val="00B0309D"/>
    <w:rsid w:val="00B157EA"/>
    <w:rsid w:val="00B359F2"/>
    <w:rsid w:val="00B44D7D"/>
    <w:rsid w:val="00B70C97"/>
    <w:rsid w:val="00BA0B16"/>
    <w:rsid w:val="00C50C9C"/>
    <w:rsid w:val="00CB02F2"/>
    <w:rsid w:val="00CC0D2D"/>
    <w:rsid w:val="00CF6623"/>
    <w:rsid w:val="00D10678"/>
    <w:rsid w:val="00D91988"/>
    <w:rsid w:val="00E9607F"/>
    <w:rsid w:val="00EC4609"/>
    <w:rsid w:val="00ED1808"/>
    <w:rsid w:val="00ED2341"/>
    <w:rsid w:val="00EF6DD9"/>
    <w:rsid w:val="00FA2F11"/>
    <w:rsid w:val="00FA6CC7"/>
    <w:rsid w:val="00FB439D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3B0D0"/>
  <w15:chartTrackingRefBased/>
  <w15:docId w15:val="{691A01CD-7D76-4540-BBFF-A29C171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8D"/>
    <w:pPr>
      <w:snapToGrid w:val="0"/>
      <w:spacing w:line="276" w:lineRule="auto"/>
    </w:pPr>
    <w:rPr>
      <w:rFonts w:eastAsiaTheme="minorEastAsia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 w:val="0"/>
      <w:color w:val="303F5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 w:val="0"/>
      <w:color w:val="0067B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 w:val="0"/>
      <w:color w:val="303F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137"/>
  </w:style>
  <w:style w:type="paragraph" w:styleId="Footer">
    <w:name w:val="footer"/>
    <w:basedOn w:val="Normal"/>
    <w:link w:val="FooterChar"/>
    <w:uiPriority w:val="99"/>
    <w:unhideWhenUsed/>
    <w:rsid w:val="008E6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137"/>
  </w:style>
  <w:style w:type="paragraph" w:styleId="NoSpacing">
    <w:name w:val="No Spacing"/>
    <w:uiPriority w:val="1"/>
    <w:qFormat/>
    <w:rsid w:val="008C297B"/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309D"/>
    <w:rPr>
      <w:rFonts w:asciiTheme="majorHAnsi" w:eastAsiaTheme="majorEastAsia" w:hAnsiTheme="majorHAnsi" w:cstheme="majorBidi"/>
      <w:b/>
      <w:color w:val="303F5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09D"/>
    <w:rPr>
      <w:rFonts w:asciiTheme="majorHAnsi" w:eastAsiaTheme="majorEastAsia" w:hAnsiTheme="majorHAnsi" w:cstheme="majorBidi"/>
      <w:b/>
      <w:color w:val="0067B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00E2"/>
    <w:rPr>
      <w:rFonts w:asciiTheme="majorHAnsi" w:eastAsiaTheme="majorEastAsia" w:hAnsiTheme="majorHAnsi" w:cstheme="majorBidi"/>
      <w:b/>
      <w:color w:val="303F53"/>
    </w:rPr>
  </w:style>
  <w:style w:type="paragraph" w:styleId="ListParagraph">
    <w:name w:val="List Paragraph"/>
    <w:basedOn w:val="Normal"/>
    <w:uiPriority w:val="34"/>
    <w:qFormat/>
    <w:rsid w:val="001000E2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B44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30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aliases w:val="NurseTim Webinar Table"/>
    <w:basedOn w:val="TableNormal"/>
    <w:uiPriority w:val="41"/>
    <w:rsid w:val="00EC4609"/>
    <w:rPr>
      <w:sz w:val="20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b/>
        <w:bCs/>
        <w:color w:val="FFFFFF" w:themeColor="background1"/>
        <w:sz w:val="24"/>
      </w:rPr>
      <w:tblPr/>
      <w:trPr>
        <w:tblHeader/>
      </w:trPr>
      <w:tcPr>
        <w:shd w:val="clear" w:color="auto" w:fill="0067B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F" w:themeFill="accent1" w:themeFillTint="33"/>
      </w:tcPr>
    </w:tblStylePr>
    <w:tblStylePr w:type="band1Horz">
      <w:tblPr/>
      <w:tcPr>
        <w:shd w:val="clear" w:color="auto" w:fill="DCDDDF" w:themeFill="accent1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PlainTable2">
    <w:name w:val="Plain Table 2"/>
    <w:basedOn w:val="TableNormal"/>
    <w:uiPriority w:val="42"/>
    <w:rsid w:val="00B0309D"/>
    <w:tblPr>
      <w:tblStyleRowBandSize w:val="1"/>
      <w:tblStyleColBandSize w:val="1"/>
      <w:tblBorders>
        <w:top w:val="single" w:sz="4" w:space="0" w:color="869CB9" w:themeColor="text1" w:themeTint="80"/>
        <w:bottom w:val="single" w:sz="4" w:space="0" w:color="869CB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9CB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9CB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9CB9" w:themeColor="text1" w:themeTint="80"/>
          <w:right w:val="single" w:sz="4" w:space="0" w:color="869CB9" w:themeColor="text1" w:themeTint="80"/>
        </w:tcBorders>
      </w:tcPr>
    </w:tblStylePr>
    <w:tblStylePr w:type="band2Vert">
      <w:tblPr/>
      <w:tcPr>
        <w:tcBorders>
          <w:left w:val="single" w:sz="4" w:space="0" w:color="869CB9" w:themeColor="text1" w:themeTint="80"/>
          <w:right w:val="single" w:sz="4" w:space="0" w:color="869CB9" w:themeColor="text1" w:themeTint="80"/>
        </w:tcBorders>
      </w:tcPr>
    </w:tblStylePr>
    <w:tblStylePr w:type="band1Horz">
      <w:tblPr/>
      <w:tcPr>
        <w:tcBorders>
          <w:top w:val="single" w:sz="4" w:space="0" w:color="869CB9" w:themeColor="text1" w:themeTint="80"/>
          <w:bottom w:val="single" w:sz="4" w:space="0" w:color="869CB9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309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9CB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9CB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0309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446A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6A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4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A8D"/>
    <w:pPr>
      <w:spacing w:line="240" w:lineRule="auto"/>
    </w:pPr>
    <w:rPr>
      <w:rFonts w:ascii="Times New Roman" w:hAnsi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A8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8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8D"/>
    <w:rPr>
      <w:rFonts w:ascii="Times New Roman" w:hAnsi="Times New Roman"/>
      <w:bCs/>
      <w:sz w:val="18"/>
      <w:szCs w:val="18"/>
    </w:rPr>
  </w:style>
  <w:style w:type="table" w:customStyle="1" w:styleId="NurseTim">
    <w:name w:val="NurseTim"/>
    <w:basedOn w:val="TableNormal"/>
    <w:uiPriority w:val="99"/>
    <w:rsid w:val="00EC4609"/>
    <w:rPr>
      <w:rFonts w:cs="Times New Roman (Body CS)"/>
      <w:color w:val="000000" w:themeColor="accent6"/>
      <w:sz w:val="20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5" w:type="dxa"/>
        <w:left w:w="115" w:type="dxa"/>
        <w:bottom w:w="115" w:type="dxa"/>
        <w:right w:w="115" w:type="dxa"/>
      </w:tblCellMar>
    </w:tblPr>
    <w:trPr>
      <w:tblHeader/>
    </w:trPr>
  </w:style>
  <w:style w:type="character" w:styleId="PageNumber">
    <w:name w:val="page number"/>
    <w:basedOn w:val="DefaultParagraphFont"/>
    <w:uiPriority w:val="99"/>
    <w:semiHidden/>
    <w:unhideWhenUsed/>
    <w:rsid w:val="007A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tandard_dark">
  <a:themeElements>
    <a:clrScheme name="NurseThink">
      <a:dk1>
        <a:srgbClr val="303F53"/>
      </a:dk1>
      <a:lt1>
        <a:srgbClr val="FFFFFF"/>
      </a:lt1>
      <a:dk2>
        <a:srgbClr val="0067B1"/>
      </a:dk2>
      <a:lt2>
        <a:srgbClr val="FFFFFF"/>
      </a:lt2>
      <a:accent1>
        <a:srgbClr val="56595F"/>
      </a:accent1>
      <a:accent2>
        <a:srgbClr val="ECAA20"/>
      </a:accent2>
      <a:accent3>
        <a:srgbClr val="641F45"/>
      </a:accent3>
      <a:accent4>
        <a:srgbClr val="A2282C"/>
      </a:accent4>
      <a:accent5>
        <a:srgbClr val="DBDCE1"/>
      </a:accent5>
      <a:accent6>
        <a:srgbClr val="000000"/>
      </a:accent6>
      <a:hlink>
        <a:srgbClr val="0067B1"/>
      </a:hlink>
      <a:folHlink>
        <a:srgbClr val="0067B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ndard_dark" id="{B4E8E843-1D61-BA4A-8BC9-EDA55EB37C5D}" vid="{6FC0F934-B03C-FA44-B40A-716C37776A7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Designer Two</dc:creator>
  <cp:keywords/>
  <dc:description/>
  <cp:lastModifiedBy>Herrman, Judith</cp:lastModifiedBy>
  <cp:revision>7</cp:revision>
  <cp:lastPrinted>2020-10-06T13:45:00Z</cp:lastPrinted>
  <dcterms:created xsi:type="dcterms:W3CDTF">2020-10-05T14:10:00Z</dcterms:created>
  <dcterms:modified xsi:type="dcterms:W3CDTF">2020-10-06T14:33:00Z</dcterms:modified>
</cp:coreProperties>
</file>